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eastAsia="宋体"/>
          <w:lang w:eastAsia="zh-CN"/>
        </w:rPr>
        <w:drawing>
          <wp:inline distT="0" distB="0" distL="114300" distR="114300">
            <wp:extent cx="1316990" cy="228600"/>
            <wp:effectExtent l="0" t="0" r="16510" b="0"/>
            <wp:docPr id="1" name="图片 5" descr="社标-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社标-蓝色"/>
                    <pic:cNvPicPr>
                      <a:picLocks noChangeAspect="1"/>
                    </pic:cNvPicPr>
                  </pic:nvPicPr>
                  <pic:blipFill>
                    <a:blip r:embed="rId4">
                      <a:lum bright="-24000" contrast="12000"/>
                    </a:blip>
                    <a:stretch>
                      <a:fillRect/>
                    </a:stretch>
                  </pic:blipFill>
                  <pic:spPr>
                    <a:xfrm>
                      <a:off x="0" y="0"/>
                      <a:ext cx="1316990" cy="228600"/>
                    </a:xfrm>
                    <a:prstGeom prst="rect">
                      <a:avLst/>
                    </a:prstGeom>
                    <a:noFill/>
                    <a:ln>
                      <a:noFill/>
                    </a:ln>
                  </pic:spPr>
                </pic:pic>
              </a:graphicData>
            </a:graphic>
          </wp:inline>
        </w:drawing>
      </w:r>
    </w:p>
    <w:p>
      <w:pPr>
        <w:rPr>
          <w:rFonts w:hint="eastAsia" w:eastAsia="宋体"/>
          <w:lang w:eastAsia="zh-CN"/>
        </w:rPr>
      </w:pPr>
    </w:p>
    <w:p>
      <w:pPr>
        <w:jc w:val="center"/>
        <w:rPr>
          <w:rFonts w:hint="eastAsia" w:ascii="华文新魏" w:hAnsi="华文新魏" w:eastAsia="华文新魏" w:cs="华文新魏"/>
          <w:b/>
          <w:bCs/>
          <w:color w:val="FF0000"/>
          <w:sz w:val="32"/>
          <w:szCs w:val="32"/>
          <w:lang w:eastAsia="zh-CN"/>
        </w:rPr>
      </w:pPr>
      <w:r>
        <w:rPr>
          <w:rFonts w:hint="eastAsia" w:ascii="华文新魏" w:hAnsi="华文新魏" w:eastAsia="华文新魏" w:cs="华文新魏"/>
          <w:b/>
          <w:bCs/>
          <w:color w:val="FF0000"/>
          <w:sz w:val="32"/>
          <w:szCs w:val="32"/>
        </w:rPr>
        <w:t>关于组织</w:t>
      </w:r>
      <w:r>
        <w:rPr>
          <w:rFonts w:hint="eastAsia" w:ascii="华文新魏" w:hAnsi="华文新魏" w:eastAsia="华文新魏" w:cs="华文新魏"/>
          <w:b/>
          <w:bCs/>
          <w:color w:val="FF0000"/>
          <w:sz w:val="32"/>
          <w:szCs w:val="32"/>
          <w:lang w:eastAsia="zh-CN"/>
        </w:rPr>
        <w:t>征集国家及省级出版</w:t>
      </w:r>
      <w:r>
        <w:rPr>
          <w:rFonts w:hint="eastAsia" w:ascii="华文新魏" w:hAnsi="华文新魏" w:eastAsia="华文新魏" w:cs="华文新魏"/>
          <w:b/>
          <w:bCs/>
          <w:color w:val="FF0000"/>
          <w:sz w:val="32"/>
          <w:szCs w:val="32"/>
        </w:rPr>
        <w:t>规划</w:t>
      </w:r>
      <w:r>
        <w:rPr>
          <w:rFonts w:hint="eastAsia" w:ascii="华文新魏" w:hAnsi="华文新魏" w:eastAsia="华文新魏" w:cs="华文新魏"/>
          <w:b/>
          <w:bCs/>
          <w:color w:val="FF0000"/>
          <w:sz w:val="32"/>
          <w:szCs w:val="32"/>
          <w:lang w:eastAsia="zh-CN"/>
        </w:rPr>
        <w:t>项目选题</w:t>
      </w:r>
      <w:r>
        <w:rPr>
          <w:rFonts w:hint="eastAsia" w:ascii="华文新魏" w:hAnsi="华文新魏" w:eastAsia="华文新魏" w:cs="华文新魏"/>
          <w:b/>
          <w:bCs/>
          <w:color w:val="FF0000"/>
          <w:sz w:val="32"/>
          <w:szCs w:val="32"/>
        </w:rPr>
        <w:t>的</w:t>
      </w:r>
      <w:r>
        <w:rPr>
          <w:rFonts w:hint="eastAsia" w:ascii="华文新魏" w:hAnsi="华文新魏" w:eastAsia="华文新魏" w:cs="华文新魏"/>
          <w:b/>
          <w:bCs/>
          <w:color w:val="FF0000"/>
          <w:sz w:val="32"/>
          <w:szCs w:val="32"/>
          <w:lang w:eastAsia="zh-CN"/>
        </w:rPr>
        <w:t>函</w:t>
      </w:r>
    </w:p>
    <w:p>
      <w:pPr>
        <w:jc w:val="center"/>
        <w:rPr>
          <w:rFonts w:hint="eastAsia" w:ascii="华文新魏" w:hAnsi="华文新魏" w:eastAsia="华文新魏" w:cs="华文新魏"/>
          <w:b/>
          <w:bCs/>
          <w:color w:val="FF0000"/>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华文仿宋" w:hAnsi="华文仿宋" w:eastAsia="华文仿宋" w:cs="华文仿宋"/>
          <w:sz w:val="24"/>
          <w:szCs w:val="24"/>
        </w:rPr>
      </w:pPr>
      <w:r>
        <w:rPr>
          <w:rFonts w:hint="eastAsia" w:ascii="华文仿宋" w:hAnsi="华文仿宋" w:eastAsia="华文仿宋" w:cs="华文仿宋"/>
          <w:color w:val="000000"/>
          <w:sz w:val="24"/>
          <w:szCs w:val="24"/>
        </w:rPr>
        <w:t>江苏大学出版社</w:t>
      </w:r>
      <w:r>
        <w:rPr>
          <w:rFonts w:hint="eastAsia" w:ascii="华文仿宋" w:hAnsi="华文仿宋" w:eastAsia="华文仿宋" w:cs="华文仿宋"/>
          <w:color w:val="000000"/>
          <w:sz w:val="24"/>
          <w:szCs w:val="24"/>
          <w:lang w:eastAsia="zh-CN"/>
        </w:rPr>
        <w:t>是</w:t>
      </w:r>
      <w:r>
        <w:rPr>
          <w:rFonts w:hint="eastAsia" w:ascii="华文仿宋" w:hAnsi="华文仿宋" w:eastAsia="华文仿宋" w:cs="华文仿宋"/>
          <w:color w:val="000000"/>
          <w:sz w:val="24"/>
          <w:szCs w:val="24"/>
        </w:rPr>
        <w:t>由江苏省教育厅主管</w:t>
      </w:r>
      <w:r>
        <w:rPr>
          <w:rFonts w:hint="eastAsia" w:ascii="华文仿宋" w:hAnsi="华文仿宋" w:eastAsia="华文仿宋" w:cs="华文仿宋"/>
          <w:color w:val="000000"/>
          <w:sz w:val="24"/>
          <w:szCs w:val="24"/>
          <w:lang w:eastAsia="zh-CN"/>
        </w:rPr>
        <w:t>的、国内</w:t>
      </w:r>
      <w:r>
        <w:rPr>
          <w:rFonts w:hint="eastAsia" w:ascii="华文仿宋" w:hAnsi="华文仿宋" w:eastAsia="华文仿宋" w:cs="华文仿宋"/>
          <w:color w:val="000000"/>
          <w:sz w:val="24"/>
          <w:szCs w:val="24"/>
        </w:rPr>
        <w:t xml:space="preserve">首批按照企业化制度设立的出版机构之一。 </w:t>
      </w:r>
      <w:r>
        <w:rPr>
          <w:rFonts w:hint="eastAsia" w:ascii="华文仿宋" w:hAnsi="华文仿宋" w:eastAsia="华文仿宋" w:cs="华文仿宋"/>
          <w:color w:val="000000"/>
          <w:sz w:val="24"/>
          <w:szCs w:val="24"/>
          <w:lang w:eastAsia="zh-CN"/>
        </w:rPr>
        <w:t>自成立以来，江大</w:t>
      </w:r>
      <w:r>
        <w:rPr>
          <w:rFonts w:hint="eastAsia" w:ascii="华文仿宋" w:hAnsi="华文仿宋" w:eastAsia="华文仿宋" w:cs="华文仿宋"/>
          <w:color w:val="000000"/>
          <w:sz w:val="24"/>
          <w:szCs w:val="24"/>
        </w:rPr>
        <w:t>出版社立足高校，服务地方，坚持“传播先进文化，弘扬学术民主，繁荣科教事业”的办社宗旨和出版理念，</w:t>
      </w:r>
      <w:r>
        <w:rPr>
          <w:rFonts w:hint="eastAsia" w:ascii="华文仿宋" w:hAnsi="华文仿宋" w:eastAsia="华文仿宋" w:cs="华文仿宋"/>
          <w:color w:val="000000"/>
          <w:sz w:val="24"/>
          <w:szCs w:val="24"/>
          <w:lang w:eastAsia="zh-CN"/>
        </w:rPr>
        <w:t>围绕着学术研究与科技创新的前沿成果，围绕着服务教学与科研</w:t>
      </w:r>
      <w:r>
        <w:rPr>
          <w:rFonts w:hint="eastAsia" w:ascii="华文仿宋" w:hAnsi="华文仿宋" w:eastAsia="华文仿宋" w:cs="华文仿宋"/>
          <w:color w:val="000000"/>
          <w:sz w:val="24"/>
          <w:szCs w:val="24"/>
        </w:rPr>
        <w:t>，出版了一批具有较高学术价值、特色鲜明的</w:t>
      </w:r>
      <w:r>
        <w:rPr>
          <w:rFonts w:hint="eastAsia" w:ascii="华文仿宋" w:hAnsi="华文仿宋" w:eastAsia="华文仿宋" w:cs="华文仿宋"/>
          <w:color w:val="000000"/>
          <w:sz w:val="24"/>
          <w:szCs w:val="24"/>
          <w:lang w:eastAsia="zh-CN"/>
        </w:rPr>
        <w:t>“双效”</w:t>
      </w:r>
      <w:r>
        <w:rPr>
          <w:rFonts w:hint="eastAsia" w:ascii="华文仿宋" w:hAnsi="华文仿宋" w:eastAsia="华文仿宋" w:cs="华文仿宋"/>
          <w:color w:val="000000"/>
          <w:sz w:val="24"/>
          <w:szCs w:val="24"/>
        </w:rPr>
        <w:t>图书，</w:t>
      </w:r>
      <w:r>
        <w:rPr>
          <w:rFonts w:hint="eastAsia" w:ascii="华文仿宋" w:hAnsi="华文仿宋" w:eastAsia="华文仿宋" w:cs="华文仿宋"/>
          <w:color w:val="000000"/>
          <w:sz w:val="24"/>
          <w:szCs w:val="24"/>
          <w:lang w:eastAsia="zh-CN"/>
        </w:rPr>
        <w:t>许多图书</w:t>
      </w:r>
      <w:r>
        <w:rPr>
          <w:rFonts w:hint="eastAsia" w:ascii="华文仿宋" w:hAnsi="华文仿宋" w:eastAsia="华文仿宋" w:cs="华文仿宋"/>
          <w:color w:val="000000"/>
          <w:sz w:val="24"/>
          <w:szCs w:val="24"/>
        </w:rPr>
        <w:t>入选国家</w:t>
      </w:r>
      <w:r>
        <w:rPr>
          <w:rFonts w:hint="eastAsia" w:ascii="华文仿宋" w:hAnsi="华文仿宋" w:eastAsia="华文仿宋" w:cs="华文仿宋"/>
          <w:color w:val="000000"/>
          <w:sz w:val="24"/>
          <w:szCs w:val="24"/>
          <w:lang w:eastAsia="zh-CN"/>
        </w:rPr>
        <w:t>及</w:t>
      </w:r>
      <w:r>
        <w:rPr>
          <w:rFonts w:hint="eastAsia" w:ascii="华文仿宋" w:hAnsi="华文仿宋" w:eastAsia="华文仿宋" w:cs="华文仿宋"/>
          <w:color w:val="000000"/>
          <w:sz w:val="24"/>
          <w:szCs w:val="24"/>
        </w:rPr>
        <w:t>省“十三五”重点出版项目</w:t>
      </w:r>
      <w:r>
        <w:rPr>
          <w:rFonts w:hint="eastAsia" w:ascii="华文仿宋" w:hAnsi="华文仿宋" w:eastAsia="华文仿宋" w:cs="华文仿宋"/>
          <w:color w:val="000000"/>
          <w:sz w:val="24"/>
          <w:szCs w:val="24"/>
          <w:lang w:eastAsia="zh-CN"/>
        </w:rPr>
        <w:t>、高等学校重点教材项目</w:t>
      </w:r>
      <w:r>
        <w:rPr>
          <w:rFonts w:hint="eastAsia" w:ascii="华文仿宋" w:hAnsi="华文仿宋" w:eastAsia="华文仿宋" w:cs="华文仿宋"/>
          <w:color w:val="000000"/>
          <w:sz w:val="24"/>
          <w:szCs w:val="24"/>
        </w:rPr>
        <w:t>，</w:t>
      </w:r>
      <w:r>
        <w:rPr>
          <w:rFonts w:hint="eastAsia" w:ascii="华文仿宋" w:hAnsi="华文仿宋" w:eastAsia="华文仿宋" w:cs="华文仿宋"/>
          <w:color w:val="000000"/>
          <w:sz w:val="24"/>
          <w:szCs w:val="24"/>
          <w:lang w:eastAsia="zh-CN"/>
        </w:rPr>
        <w:t>百余种图书</w:t>
      </w:r>
      <w:r>
        <w:rPr>
          <w:rFonts w:hint="eastAsia" w:ascii="华文仿宋" w:hAnsi="华文仿宋" w:eastAsia="华文仿宋" w:cs="华文仿宋"/>
          <w:color w:val="000000"/>
          <w:sz w:val="24"/>
          <w:szCs w:val="24"/>
        </w:rPr>
        <w:t>获</w:t>
      </w:r>
      <w:r>
        <w:rPr>
          <w:rFonts w:hint="eastAsia" w:ascii="华文仿宋" w:hAnsi="华文仿宋" w:eastAsia="华文仿宋" w:cs="华文仿宋"/>
          <w:color w:val="000000"/>
          <w:sz w:val="24"/>
          <w:szCs w:val="24"/>
          <w:lang w:eastAsia="zh-CN"/>
        </w:rPr>
        <w:t>国家</w:t>
      </w:r>
      <w:r>
        <w:rPr>
          <w:rFonts w:hint="eastAsia" w:ascii="华文仿宋" w:hAnsi="华文仿宋" w:eastAsia="华文仿宋" w:cs="华文仿宋"/>
          <w:color w:val="000000"/>
          <w:sz w:val="24"/>
          <w:szCs w:val="24"/>
        </w:rPr>
        <w:t>“三个一百”原创出版工程奖、省新闻出版政府奖和江苏省</w:t>
      </w:r>
      <w:r>
        <w:rPr>
          <w:rFonts w:hint="eastAsia" w:ascii="华文仿宋" w:hAnsi="华文仿宋" w:eastAsia="华文仿宋" w:cs="华文仿宋"/>
          <w:color w:val="000000"/>
          <w:sz w:val="24"/>
          <w:szCs w:val="24"/>
          <w:lang w:eastAsia="zh-CN"/>
        </w:rPr>
        <w:t>主题出版物等</w:t>
      </w:r>
      <w:r>
        <w:rPr>
          <w:rFonts w:hint="eastAsia" w:ascii="华文仿宋" w:hAnsi="华文仿宋" w:eastAsia="华文仿宋" w:cs="华文仿宋"/>
          <w:color w:val="000000"/>
          <w:sz w:val="24"/>
          <w:szCs w:val="24"/>
        </w:rPr>
        <w:t>各类奖项</w:t>
      </w:r>
      <w:r>
        <w:rPr>
          <w:rFonts w:hint="eastAsia" w:ascii="华文仿宋" w:hAnsi="华文仿宋" w:eastAsia="华文仿宋" w:cs="华文仿宋"/>
          <w:color w:val="000000"/>
          <w:sz w:val="24"/>
          <w:szCs w:val="24"/>
          <w:lang w:eastAsia="zh-CN"/>
        </w:rPr>
        <w:t>荣誉，也为许多作者的科研教学增添光彩</w:t>
      </w:r>
      <w:r>
        <w:rPr>
          <w:rFonts w:hint="eastAsia" w:ascii="华文仿宋" w:hAnsi="华文仿宋" w:eastAsia="华文仿宋" w:cs="华文仿宋"/>
          <w:color w:val="000000"/>
          <w:sz w:val="24"/>
          <w:szCs w:val="24"/>
        </w:rPr>
        <w:t>。</w:t>
      </w:r>
      <w:r>
        <w:rPr>
          <w:rFonts w:hint="eastAsia" w:ascii="华文仿宋" w:hAnsi="华文仿宋" w:eastAsia="华文仿宋" w:cs="华文仿宋"/>
          <w:color w:val="000000"/>
          <w:sz w:val="24"/>
          <w:szCs w:val="24"/>
          <w:lang w:eastAsia="zh-CN"/>
        </w:rPr>
        <w:t>在取得丰富成果的同时，江苏大学出版社形成了以服务促合作、以精品树形象的出版特色模式，为实现出版价值和两个</w:t>
      </w:r>
      <w:r>
        <w:rPr>
          <w:rFonts w:hint="eastAsia" w:ascii="华文仿宋" w:hAnsi="华文仿宋" w:eastAsia="华文仿宋" w:cs="华文仿宋"/>
          <w:color w:val="000000"/>
          <w:sz w:val="24"/>
          <w:szCs w:val="24"/>
        </w:rPr>
        <w:t>效益</w:t>
      </w:r>
      <w:r>
        <w:rPr>
          <w:rFonts w:hint="eastAsia" w:ascii="华文仿宋" w:hAnsi="华文仿宋" w:eastAsia="华文仿宋" w:cs="华文仿宋"/>
          <w:color w:val="000000"/>
          <w:sz w:val="24"/>
          <w:szCs w:val="24"/>
          <w:lang w:eastAsia="zh-CN"/>
        </w:rPr>
        <w:t>探索新的路径。</w:t>
      </w:r>
      <w:r>
        <w:rPr>
          <w:rFonts w:hint="eastAsia" w:ascii="华文仿宋" w:hAnsi="华文仿宋" w:eastAsia="华文仿宋" w:cs="华文仿宋"/>
          <w:color w:val="00000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十三五”期间，江苏大学出版社与许多教科研单位紧密合作，围绕一系列主题，出版了一系列高水平学术著作、译作及教学图书，特别是在2019年首次获得出版国字头项目——国家出版基金的资助立项，为学术出版树立了新的标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为</w:t>
      </w:r>
      <w:r>
        <w:rPr>
          <w:rFonts w:hint="eastAsia" w:ascii="华文仿宋" w:hAnsi="华文仿宋" w:eastAsia="华文仿宋" w:cs="华文仿宋"/>
          <w:sz w:val="24"/>
          <w:szCs w:val="24"/>
          <w:lang w:eastAsia="zh-CN"/>
        </w:rPr>
        <w:t>开展</w:t>
      </w:r>
      <w:r>
        <w:rPr>
          <w:rFonts w:hint="eastAsia" w:ascii="华文仿宋" w:hAnsi="华文仿宋" w:eastAsia="华文仿宋" w:cs="华文仿宋"/>
          <w:sz w:val="24"/>
          <w:szCs w:val="24"/>
        </w:rPr>
        <w:t>“十</w:t>
      </w:r>
      <w:r>
        <w:rPr>
          <w:rFonts w:hint="eastAsia" w:ascii="华文仿宋" w:hAnsi="华文仿宋" w:eastAsia="华文仿宋" w:cs="华文仿宋"/>
          <w:sz w:val="24"/>
          <w:szCs w:val="24"/>
          <w:lang w:eastAsia="zh-CN"/>
        </w:rPr>
        <w:t>四</w:t>
      </w:r>
      <w:r>
        <w:rPr>
          <w:rFonts w:hint="eastAsia" w:ascii="华文仿宋" w:hAnsi="华文仿宋" w:eastAsia="华文仿宋" w:cs="华文仿宋"/>
          <w:sz w:val="24"/>
          <w:szCs w:val="24"/>
        </w:rPr>
        <w:t>五”期间优秀</w:t>
      </w:r>
      <w:r>
        <w:rPr>
          <w:rFonts w:hint="eastAsia" w:ascii="华文仿宋" w:hAnsi="华文仿宋" w:eastAsia="华文仿宋" w:cs="华文仿宋"/>
          <w:sz w:val="24"/>
          <w:szCs w:val="24"/>
          <w:lang w:eastAsia="zh-CN"/>
        </w:rPr>
        <w:t>学术著作和精品</w:t>
      </w:r>
      <w:r>
        <w:rPr>
          <w:rFonts w:hint="eastAsia" w:ascii="华文仿宋" w:hAnsi="华文仿宋" w:eastAsia="华文仿宋" w:cs="华文仿宋"/>
          <w:sz w:val="24"/>
          <w:szCs w:val="24"/>
        </w:rPr>
        <w:t>教材的</w:t>
      </w:r>
      <w:r>
        <w:rPr>
          <w:rFonts w:hint="eastAsia" w:ascii="华文仿宋" w:hAnsi="华文仿宋" w:eastAsia="华文仿宋" w:cs="华文仿宋"/>
          <w:sz w:val="24"/>
          <w:szCs w:val="24"/>
          <w:lang w:eastAsia="zh-CN"/>
        </w:rPr>
        <w:t>选题和组稿</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江苏大学</w:t>
      </w:r>
      <w:r>
        <w:rPr>
          <w:rFonts w:hint="eastAsia" w:ascii="华文仿宋" w:hAnsi="华文仿宋" w:eastAsia="华文仿宋" w:cs="华文仿宋"/>
          <w:sz w:val="24"/>
          <w:szCs w:val="24"/>
        </w:rPr>
        <w:t>出版社开始进行</w:t>
      </w:r>
      <w:r>
        <w:rPr>
          <w:rFonts w:hint="eastAsia" w:ascii="华文仿宋" w:hAnsi="华文仿宋" w:eastAsia="华文仿宋" w:cs="华文仿宋"/>
          <w:sz w:val="24"/>
          <w:szCs w:val="24"/>
          <w:lang w:val="en-US" w:eastAsia="zh-CN"/>
        </w:rPr>
        <w:t>2021年度图书选题计划的组织工作，重点围绕</w:t>
      </w:r>
      <w:r>
        <w:rPr>
          <w:rFonts w:hint="eastAsia" w:ascii="华文仿宋" w:hAnsi="华文仿宋" w:eastAsia="华文仿宋" w:cs="华文仿宋"/>
          <w:b/>
          <w:bCs/>
          <w:sz w:val="24"/>
          <w:szCs w:val="24"/>
          <w:lang w:val="en-US" w:eastAsia="zh-CN"/>
        </w:rPr>
        <w:t>现代农业工程装备技术和理论研究，农业工程科普以及有关涉农软科学项目等相关</w:t>
      </w:r>
      <w:r>
        <w:rPr>
          <w:rFonts w:hint="eastAsia" w:ascii="华文仿宋" w:hAnsi="华文仿宋" w:eastAsia="华文仿宋" w:cs="华文仿宋"/>
          <w:sz w:val="24"/>
          <w:szCs w:val="24"/>
          <w:lang w:val="en-US" w:eastAsia="zh-CN"/>
        </w:rPr>
        <w:t>主题，</w:t>
      </w:r>
      <w:r>
        <w:rPr>
          <w:rFonts w:hint="eastAsia" w:ascii="华文仿宋" w:hAnsi="华文仿宋" w:eastAsia="华文仿宋" w:cs="华文仿宋"/>
          <w:sz w:val="24"/>
          <w:szCs w:val="24"/>
        </w:rPr>
        <w:t>现正式函请贵</w:t>
      </w:r>
      <w:r>
        <w:rPr>
          <w:rFonts w:hint="eastAsia" w:ascii="华文仿宋" w:hAnsi="华文仿宋" w:eastAsia="华文仿宋" w:cs="华文仿宋"/>
          <w:sz w:val="24"/>
          <w:szCs w:val="24"/>
          <w:lang w:eastAsia="zh-CN"/>
        </w:rPr>
        <w:t>单位</w:t>
      </w:r>
      <w:r>
        <w:rPr>
          <w:rFonts w:hint="eastAsia" w:ascii="华文仿宋" w:hAnsi="华文仿宋" w:eastAsia="华文仿宋" w:cs="华文仿宋"/>
          <w:sz w:val="24"/>
          <w:szCs w:val="24"/>
        </w:rPr>
        <w:t>协助组织有关</w:t>
      </w:r>
      <w:r>
        <w:rPr>
          <w:rFonts w:hint="eastAsia" w:ascii="华文仿宋" w:hAnsi="华文仿宋" w:eastAsia="华文仿宋" w:cs="华文仿宋"/>
          <w:sz w:val="24"/>
          <w:szCs w:val="24"/>
          <w:lang w:eastAsia="zh-CN"/>
        </w:rPr>
        <w:t>科研</w:t>
      </w:r>
      <w:r>
        <w:rPr>
          <w:rFonts w:hint="eastAsia" w:ascii="华文仿宋" w:hAnsi="华文仿宋" w:eastAsia="华文仿宋" w:cs="华文仿宋"/>
          <w:sz w:val="24"/>
          <w:szCs w:val="24"/>
        </w:rPr>
        <w:t>和</w:t>
      </w:r>
      <w:r>
        <w:rPr>
          <w:rFonts w:hint="eastAsia" w:ascii="华文仿宋" w:hAnsi="华文仿宋" w:eastAsia="华文仿宋" w:cs="华文仿宋"/>
          <w:sz w:val="24"/>
          <w:szCs w:val="24"/>
          <w:lang w:eastAsia="zh-CN"/>
        </w:rPr>
        <w:t>教学人员的出版计划征询与遴选工作。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对各单位征询的优秀图书选题信息，特别是具有一定体量系列丛书选题和国家及省部级重大项目选题，本社将积极与有关单位及编写者沟通策划和组织材料，申报国家和江苏省</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十四五”重点出版物</w:t>
      </w:r>
      <w:r>
        <w:rPr>
          <w:rFonts w:hint="eastAsia" w:ascii="华文仿宋" w:hAnsi="华文仿宋" w:eastAsia="华文仿宋" w:cs="华文仿宋"/>
          <w:sz w:val="24"/>
          <w:szCs w:val="24"/>
        </w:rPr>
        <w:t>规划</w:t>
      </w:r>
      <w:r>
        <w:rPr>
          <w:rFonts w:hint="eastAsia" w:ascii="华文仿宋" w:hAnsi="华文仿宋" w:eastAsia="华文仿宋" w:cs="华文仿宋"/>
          <w:sz w:val="24"/>
          <w:szCs w:val="24"/>
          <w:lang w:eastAsia="zh-CN"/>
        </w:rPr>
        <w:t>等项目</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同时，为支持作者的编创工作，出版社将为作者提供编创辅导服务和编写技术支持，减少编写压力，共同打造精品图书。对入选国家和江苏省</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十四五”重点出版物</w:t>
      </w:r>
      <w:r>
        <w:rPr>
          <w:rFonts w:hint="eastAsia" w:ascii="华文仿宋" w:hAnsi="华文仿宋" w:eastAsia="华文仿宋" w:cs="华文仿宋"/>
          <w:sz w:val="24"/>
          <w:szCs w:val="24"/>
        </w:rPr>
        <w:t>规划</w:t>
      </w:r>
      <w:r>
        <w:rPr>
          <w:rFonts w:hint="eastAsia" w:ascii="华文仿宋" w:hAnsi="华文仿宋" w:eastAsia="华文仿宋" w:cs="华文仿宋"/>
          <w:sz w:val="24"/>
          <w:szCs w:val="24"/>
          <w:lang w:eastAsia="zh-CN"/>
        </w:rPr>
        <w:t>项目、国家出版基金项目及“十四五”高等学校重点教材立项的作者团队给予书号等出版资源的重点保障及扶持。</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在此，敬请贵</w:t>
      </w:r>
      <w:r>
        <w:rPr>
          <w:rFonts w:hint="eastAsia" w:ascii="华文仿宋" w:hAnsi="华文仿宋" w:eastAsia="华文仿宋" w:cs="华文仿宋"/>
          <w:sz w:val="24"/>
          <w:szCs w:val="24"/>
          <w:lang w:eastAsia="zh-CN"/>
        </w:rPr>
        <w:t>单位</w:t>
      </w:r>
      <w:r>
        <w:rPr>
          <w:rFonts w:hint="eastAsia" w:ascii="华文仿宋" w:hAnsi="华文仿宋" w:eastAsia="华文仿宋" w:cs="华文仿宋"/>
          <w:sz w:val="24"/>
          <w:szCs w:val="24"/>
        </w:rPr>
        <w:t>根据</w:t>
      </w:r>
      <w:r>
        <w:rPr>
          <w:rFonts w:hint="eastAsia" w:ascii="华文仿宋" w:hAnsi="华文仿宋" w:eastAsia="华文仿宋" w:cs="华文仿宋"/>
          <w:sz w:val="24"/>
          <w:szCs w:val="24"/>
          <w:lang w:eastAsia="zh-CN"/>
        </w:rPr>
        <w:t>本单位专业</w:t>
      </w:r>
      <w:r>
        <w:rPr>
          <w:rFonts w:hint="eastAsia" w:ascii="华文仿宋" w:hAnsi="华文仿宋" w:eastAsia="华文仿宋" w:cs="华文仿宋"/>
          <w:sz w:val="24"/>
          <w:szCs w:val="24"/>
        </w:rPr>
        <w:t>特色，组织优秀</w:t>
      </w:r>
      <w:r>
        <w:rPr>
          <w:rFonts w:hint="eastAsia" w:ascii="华文仿宋" w:hAnsi="华文仿宋" w:eastAsia="华文仿宋" w:cs="华文仿宋"/>
          <w:sz w:val="24"/>
          <w:szCs w:val="24"/>
          <w:lang w:eastAsia="zh-CN"/>
        </w:rPr>
        <w:t>骨干</w:t>
      </w:r>
      <w:r>
        <w:rPr>
          <w:rFonts w:hint="eastAsia" w:ascii="华文仿宋" w:hAnsi="华文仿宋" w:eastAsia="华文仿宋" w:cs="华文仿宋"/>
          <w:sz w:val="24"/>
          <w:szCs w:val="24"/>
        </w:rPr>
        <w:t>进行规划</w:t>
      </w:r>
      <w:r>
        <w:rPr>
          <w:rFonts w:hint="eastAsia" w:ascii="华文仿宋" w:hAnsi="华文仿宋" w:eastAsia="华文仿宋" w:cs="华文仿宋"/>
          <w:sz w:val="24"/>
          <w:szCs w:val="24"/>
          <w:lang w:eastAsia="zh-CN"/>
        </w:rPr>
        <w:t>项目图书及</w:t>
      </w:r>
      <w:r>
        <w:rPr>
          <w:rFonts w:hint="eastAsia" w:ascii="华文仿宋" w:hAnsi="华文仿宋" w:eastAsia="华文仿宋" w:cs="华文仿宋"/>
          <w:sz w:val="24"/>
          <w:szCs w:val="24"/>
        </w:rPr>
        <w:t>教材的申报工作，并将此函转发相关</w:t>
      </w:r>
      <w:r>
        <w:rPr>
          <w:rFonts w:hint="eastAsia" w:ascii="华文仿宋" w:hAnsi="华文仿宋" w:eastAsia="华文仿宋" w:cs="华文仿宋"/>
          <w:sz w:val="24"/>
          <w:szCs w:val="24"/>
          <w:lang w:eastAsia="zh-CN"/>
        </w:rPr>
        <w:t>部门。</w:t>
      </w:r>
      <w:r>
        <w:rPr>
          <w:rFonts w:hint="eastAsia" w:ascii="华文仿宋" w:hAnsi="华文仿宋" w:eastAsia="华文仿宋" w:cs="华文仿宋"/>
          <w:sz w:val="24"/>
          <w:szCs w:val="24"/>
        </w:rPr>
        <w:t>请</w:t>
      </w:r>
      <w:r>
        <w:rPr>
          <w:rFonts w:hint="eastAsia" w:ascii="华文仿宋" w:hAnsi="华文仿宋" w:eastAsia="华文仿宋" w:cs="华文仿宋"/>
          <w:sz w:val="24"/>
          <w:szCs w:val="24"/>
          <w:lang w:eastAsia="zh-CN"/>
        </w:rPr>
        <w:t>相关图书主创</w:t>
      </w:r>
      <w:r>
        <w:rPr>
          <w:rFonts w:hint="eastAsia" w:ascii="华文仿宋" w:hAnsi="华文仿宋" w:eastAsia="华文仿宋" w:cs="华文仿宋"/>
          <w:sz w:val="24"/>
          <w:szCs w:val="24"/>
        </w:rPr>
        <w:t>人员填写“</w:t>
      </w:r>
      <w:r>
        <w:rPr>
          <w:rFonts w:hint="eastAsia" w:ascii="华文仿宋" w:hAnsi="华文仿宋" w:eastAsia="华文仿宋" w:cs="华文仿宋"/>
          <w:sz w:val="24"/>
          <w:szCs w:val="24"/>
          <w:lang w:eastAsia="zh-CN"/>
        </w:rPr>
        <w:t>江苏大学</w:t>
      </w:r>
      <w:r>
        <w:rPr>
          <w:rFonts w:hint="eastAsia" w:ascii="华文仿宋" w:hAnsi="华文仿宋" w:eastAsia="华文仿宋" w:cs="华文仿宋"/>
          <w:sz w:val="24"/>
          <w:szCs w:val="24"/>
        </w:rPr>
        <w:t>出版社</w:t>
      </w:r>
      <w:r>
        <w:rPr>
          <w:rFonts w:hint="eastAsia" w:ascii="华文仿宋" w:hAnsi="华文仿宋" w:eastAsia="华文仿宋" w:cs="华文仿宋"/>
          <w:sz w:val="24"/>
          <w:szCs w:val="24"/>
          <w:lang w:eastAsia="zh-CN"/>
        </w:rPr>
        <w:t>重点选题申报表</w:t>
      </w:r>
      <w:r>
        <w:rPr>
          <w:rFonts w:hint="eastAsia" w:ascii="华文仿宋" w:hAnsi="华文仿宋" w:eastAsia="华文仿宋" w:cs="华文仿宋"/>
          <w:sz w:val="24"/>
          <w:szCs w:val="24"/>
        </w:rPr>
        <w:t>”（见附件1）</w:t>
      </w:r>
      <w:r>
        <w:rPr>
          <w:rFonts w:hint="eastAsia" w:ascii="华文仿宋" w:hAnsi="华文仿宋" w:eastAsia="华文仿宋" w:cs="华文仿宋"/>
          <w:sz w:val="24"/>
          <w:szCs w:val="24"/>
          <w:lang w:eastAsia="zh-CN"/>
        </w:rPr>
        <w:t>，并</w:t>
      </w:r>
      <w:r>
        <w:rPr>
          <w:rFonts w:hint="eastAsia" w:ascii="华文仿宋" w:hAnsi="华文仿宋" w:eastAsia="华文仿宋" w:cs="华文仿宋"/>
          <w:sz w:val="24"/>
          <w:szCs w:val="24"/>
        </w:rPr>
        <w:t>尽快以电子邮件方式返回。</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我社将根据申报项目的具体情况</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在“十</w:t>
      </w:r>
      <w:r>
        <w:rPr>
          <w:rFonts w:hint="eastAsia" w:ascii="华文仿宋" w:hAnsi="华文仿宋" w:eastAsia="华文仿宋" w:cs="华文仿宋"/>
          <w:sz w:val="24"/>
          <w:szCs w:val="24"/>
          <w:lang w:eastAsia="zh-CN"/>
        </w:rPr>
        <w:t>四</w:t>
      </w:r>
      <w:r>
        <w:rPr>
          <w:rFonts w:hint="eastAsia" w:ascii="华文仿宋" w:hAnsi="华文仿宋" w:eastAsia="华文仿宋" w:cs="华文仿宋"/>
          <w:sz w:val="24"/>
          <w:szCs w:val="24"/>
        </w:rPr>
        <w:t>五”期间对相关</w:t>
      </w:r>
      <w:r>
        <w:rPr>
          <w:rFonts w:hint="eastAsia" w:ascii="华文仿宋" w:hAnsi="华文仿宋" w:eastAsia="华文仿宋" w:cs="华文仿宋"/>
          <w:sz w:val="24"/>
          <w:szCs w:val="24"/>
          <w:lang w:eastAsia="zh-CN"/>
        </w:rPr>
        <w:t>选题</w:t>
      </w:r>
      <w:r>
        <w:rPr>
          <w:rFonts w:hint="eastAsia" w:ascii="华文仿宋" w:hAnsi="华文仿宋" w:eastAsia="华文仿宋" w:cs="华文仿宋"/>
          <w:sz w:val="24"/>
          <w:szCs w:val="24"/>
        </w:rPr>
        <w:t>实行</w:t>
      </w:r>
      <w:r>
        <w:rPr>
          <w:rFonts w:hint="eastAsia" w:ascii="华文仿宋" w:hAnsi="华文仿宋" w:eastAsia="华文仿宋" w:cs="华文仿宋"/>
          <w:sz w:val="24"/>
          <w:szCs w:val="24"/>
          <w:lang w:eastAsia="zh-CN"/>
        </w:rPr>
        <w:t>持续服务</w:t>
      </w:r>
      <w:r>
        <w:rPr>
          <w:rFonts w:hint="eastAsia" w:ascii="华文仿宋" w:hAnsi="华文仿宋" w:eastAsia="华文仿宋" w:cs="华文仿宋"/>
          <w:sz w:val="24"/>
          <w:szCs w:val="24"/>
        </w:rPr>
        <w:t>。凡论证通过的选题，我社与主编或著作权人签订出版合同，正式启动编写工作。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感谢贵</w:t>
      </w:r>
      <w:r>
        <w:rPr>
          <w:rFonts w:hint="eastAsia" w:ascii="华文仿宋" w:hAnsi="华文仿宋" w:eastAsia="华文仿宋" w:cs="华文仿宋"/>
          <w:sz w:val="24"/>
          <w:szCs w:val="24"/>
          <w:lang w:eastAsia="zh-CN"/>
        </w:rPr>
        <w:t>单位</w:t>
      </w:r>
      <w:r>
        <w:rPr>
          <w:rFonts w:hint="eastAsia" w:ascii="华文仿宋" w:hAnsi="华文仿宋" w:eastAsia="华文仿宋" w:cs="华文仿宋"/>
          <w:sz w:val="24"/>
          <w:szCs w:val="24"/>
        </w:rPr>
        <w:t>对</w:t>
      </w:r>
      <w:r>
        <w:rPr>
          <w:rFonts w:hint="eastAsia" w:ascii="华文仿宋" w:hAnsi="华文仿宋" w:eastAsia="华文仿宋" w:cs="华文仿宋"/>
          <w:sz w:val="24"/>
          <w:szCs w:val="24"/>
          <w:lang w:eastAsia="zh-CN"/>
        </w:rPr>
        <w:t>江苏大学</w:t>
      </w:r>
      <w:r>
        <w:rPr>
          <w:rFonts w:hint="eastAsia" w:ascii="华文仿宋" w:hAnsi="华文仿宋" w:eastAsia="华文仿宋" w:cs="华文仿宋"/>
          <w:sz w:val="24"/>
          <w:szCs w:val="24"/>
        </w:rPr>
        <w:t>出版社的鼎力支持和帮助!</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重点选题联系人：汪再非（13775545417）</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邮箱：</w:t>
      </w:r>
      <w:r>
        <w:rPr>
          <w:rFonts w:hint="eastAsia" w:ascii="华文仿宋" w:hAnsi="华文仿宋" w:eastAsia="华文仿宋" w:cs="华文仿宋"/>
          <w:sz w:val="24"/>
          <w:szCs w:val="24"/>
          <w:lang w:val="en-US" w:eastAsia="zh-CN"/>
        </w:rPr>
        <w:t>cefiro_wang@163.com</w:t>
      </w:r>
      <w:r>
        <w:rPr>
          <w:rFonts w:hint="eastAsia" w:ascii="华文仿宋" w:hAnsi="华文仿宋" w:eastAsia="华文仿宋" w:cs="华文仿宋"/>
          <w:sz w:val="24"/>
          <w:szCs w:val="24"/>
          <w:lang w:eastAsia="zh-CN"/>
        </w:rPr>
        <w:t>或</w:t>
      </w:r>
      <w:r>
        <w:rPr>
          <w:rFonts w:hint="eastAsia" w:ascii="华文仿宋" w:hAnsi="华文仿宋" w:eastAsia="华文仿宋" w:cs="华文仿宋"/>
          <w:sz w:val="24"/>
          <w:szCs w:val="24"/>
          <w:lang w:val="en-US" w:eastAsia="zh-CN"/>
        </w:rPr>
        <w:t>693872827</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qq.com</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sz w:val="24"/>
        </w:rPr>
      </w:pPr>
    </w:p>
    <w:p>
      <w:pPr>
        <w:spacing w:line="360" w:lineRule="auto"/>
        <w:ind w:firstLine="480" w:firstLineChars="200"/>
        <w:rPr>
          <w:rFonts w:hint="eastAsia" w:ascii="楷体_GB2312" w:hAnsi="宋体" w:eastAsia="楷体_GB2312"/>
          <w:sz w:val="24"/>
        </w:rPr>
      </w:pPr>
      <w:r>
        <w:rPr>
          <w:rFonts w:hint="eastAsia" w:ascii="楷体_GB2312" w:hAnsi="宋体" w:eastAsia="楷体_GB2312"/>
          <w:sz w:val="24"/>
        </w:rPr>
        <w:t>附件</w:t>
      </w:r>
      <w:r>
        <w:rPr>
          <w:rFonts w:hint="eastAsia" w:ascii="楷体_GB2312" w:hAnsi="宋体" w:eastAsia="楷体_GB2312"/>
          <w:sz w:val="24"/>
          <w:lang w:val="en-US" w:eastAsia="zh-CN"/>
        </w:rPr>
        <w:t>-</w:t>
      </w:r>
      <w:r>
        <w:rPr>
          <w:rFonts w:hint="eastAsia" w:ascii="楷体_GB2312" w:hAnsi="宋体" w:eastAsia="楷体_GB2312"/>
          <w:sz w:val="24"/>
          <w:lang w:eastAsia="zh-CN"/>
        </w:rPr>
        <w:t>江苏大学</w:t>
      </w:r>
      <w:r>
        <w:rPr>
          <w:rFonts w:hint="eastAsia" w:ascii="楷体_GB2312" w:hAnsi="宋体" w:eastAsia="楷体_GB2312"/>
          <w:sz w:val="24"/>
        </w:rPr>
        <w:t>出版社</w:t>
      </w:r>
      <w:r>
        <w:rPr>
          <w:rFonts w:hint="eastAsia" w:ascii="楷体_GB2312" w:hAnsi="宋体" w:eastAsia="楷体_GB2312"/>
          <w:sz w:val="24"/>
          <w:lang w:eastAsia="zh-CN"/>
        </w:rPr>
        <w:t>重点选题申报表</w:t>
      </w:r>
      <w:r>
        <w:rPr>
          <w:rFonts w:hint="eastAsia" w:ascii="楷体_GB2312" w:hAnsi="宋体" w:eastAsia="楷体_GB2312"/>
          <w:sz w:val="24"/>
        </w:rPr>
        <w:t xml:space="preserve"> </w:t>
      </w:r>
    </w:p>
    <w:p>
      <w:pPr>
        <w:spacing w:line="360" w:lineRule="auto"/>
        <w:rPr>
          <w:rFonts w:hint="eastAsia" w:ascii="楷体_GB2312" w:hAnsi="宋体" w:eastAsia="楷体_GB2312"/>
          <w:sz w:val="24"/>
        </w:rPr>
      </w:pPr>
      <w:r>
        <w:rPr>
          <w:rFonts w:hint="eastAsia" w:ascii="楷体_GB2312" w:hAnsi="宋体" w:eastAsia="楷体_GB2312"/>
          <w:sz w:val="24"/>
        </w:rPr>
        <w:t xml:space="preserve"> </w:t>
      </w:r>
    </w:p>
    <w:p>
      <w:pPr>
        <w:spacing w:line="360" w:lineRule="auto"/>
        <w:ind w:firstLine="5600" w:firstLineChars="2000"/>
        <w:rPr>
          <w:rFonts w:hint="eastAsia" w:ascii="黑体" w:hAnsi="宋体" w:eastAsia="黑体"/>
          <w:sz w:val="28"/>
        </w:rPr>
      </w:pPr>
    </w:p>
    <w:p>
      <w:pPr>
        <w:spacing w:line="360" w:lineRule="auto"/>
        <w:ind w:firstLine="5600" w:firstLineChars="2000"/>
        <w:rPr>
          <w:rFonts w:hint="eastAsia" w:ascii="黑体" w:hAnsi="宋体" w:eastAsia="黑体"/>
          <w:sz w:val="28"/>
        </w:rPr>
      </w:pPr>
    </w:p>
    <w:p>
      <w:pPr>
        <w:spacing w:line="360" w:lineRule="auto"/>
        <w:ind w:firstLine="5600" w:firstLineChars="2000"/>
        <w:rPr>
          <w:rFonts w:hint="eastAsia" w:ascii="黑体" w:hAnsi="宋体" w:eastAsia="黑体"/>
          <w:sz w:val="28"/>
        </w:rPr>
      </w:pPr>
    </w:p>
    <w:p>
      <w:pPr>
        <w:spacing w:line="360" w:lineRule="auto"/>
        <w:ind w:firstLine="5600" w:firstLineChars="2000"/>
        <w:rPr>
          <w:rFonts w:hint="eastAsia" w:ascii="黑体" w:hAnsi="宋体" w:eastAsia="黑体"/>
          <w:sz w:val="28"/>
        </w:rPr>
      </w:pPr>
      <w:r>
        <w:rPr>
          <w:rFonts w:hint="eastAsia" w:ascii="黑体" w:hAnsi="宋体" w:eastAsia="黑体"/>
          <w:sz w:val="28"/>
          <w:lang w:eastAsia="zh-CN"/>
        </w:rPr>
        <w:t>江苏大学</w:t>
      </w:r>
      <w:r>
        <w:rPr>
          <w:rFonts w:hint="eastAsia" w:ascii="黑体" w:hAnsi="宋体" w:eastAsia="黑体"/>
          <w:sz w:val="28"/>
        </w:rPr>
        <w:t>出版社</w:t>
      </w:r>
    </w:p>
    <w:p>
      <w:pPr>
        <w:spacing w:line="360" w:lineRule="auto"/>
        <w:rPr>
          <w:rFonts w:hint="eastAsia" w:ascii="楷体_GB2312" w:hAnsi="宋体" w:eastAsia="楷体_GB2312"/>
          <w:sz w:val="24"/>
        </w:rPr>
      </w:pPr>
      <w:r>
        <w:rPr>
          <w:rFonts w:hint="eastAsia" w:ascii="宋体" w:hAnsi="宋体"/>
          <w:sz w:val="24"/>
        </w:rPr>
        <w:t xml:space="preserve">                                                 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p>
    <w:p>
      <w:pPr>
        <w:spacing w:line="360" w:lineRule="auto"/>
        <w:rPr>
          <w:rFonts w:hint="eastAsia" w:ascii="楷体_GB2312" w:hAnsi="宋体" w:eastAsia="楷体_GB2312"/>
          <w:sz w:val="24"/>
        </w:rPr>
      </w:pPr>
    </w:p>
    <w:p>
      <w:pPr>
        <w:rPr>
          <w:rFonts w:hint="eastAsia" w:ascii="黑体" w:eastAsia="黑体"/>
          <w:sz w:val="48"/>
          <w:szCs w:val="48"/>
          <w:lang w:eastAsia="zh-CN"/>
        </w:rPr>
      </w:pPr>
      <w:r>
        <w:rPr>
          <w:rFonts w:hint="eastAsia" w:ascii="黑体" w:eastAsia="黑体"/>
          <w:sz w:val="48"/>
          <w:szCs w:val="48"/>
          <w:lang w:eastAsia="zh-CN"/>
        </w:rPr>
        <w:br w:type="page"/>
      </w:r>
    </w:p>
    <w:p>
      <w:pPr>
        <w:pStyle w:val="5"/>
        <w:tabs>
          <w:tab w:val="left" w:pos="315"/>
        </w:tabs>
        <w:spacing w:line="600" w:lineRule="auto"/>
        <w:ind w:left="0" w:leftChars="0" w:right="-95" w:firstLine="0" w:firstLineChars="0"/>
        <w:jc w:val="center"/>
        <w:rPr>
          <w:rFonts w:ascii="仿宋_GB2312" w:eastAsia="仿宋_GB2312"/>
          <w:sz w:val="32"/>
        </w:rPr>
      </w:pPr>
      <w:r>
        <w:rPr>
          <w:rFonts w:hint="eastAsia" w:ascii="华文中宋" w:hAnsi="华文中宋" w:eastAsia="华文中宋" w:cs="华文中宋"/>
          <w:b/>
          <w:bCs/>
          <w:sz w:val="32"/>
          <w:szCs w:val="32"/>
          <w:lang w:eastAsia="zh-CN"/>
        </w:rPr>
        <w:t>江苏大学</w:t>
      </w:r>
      <w:r>
        <w:rPr>
          <w:rFonts w:hint="eastAsia" w:ascii="华文中宋" w:hAnsi="华文中宋" w:eastAsia="华文中宋" w:cs="华文中宋"/>
          <w:b/>
          <w:bCs/>
          <w:sz w:val="32"/>
          <w:szCs w:val="32"/>
        </w:rPr>
        <w:t>出版社</w:t>
      </w:r>
      <w:r>
        <w:rPr>
          <w:rFonts w:hint="eastAsia" w:ascii="华文中宋" w:hAnsi="华文中宋" w:eastAsia="华文中宋" w:cs="华文中宋"/>
          <w:b/>
          <w:bCs/>
          <w:sz w:val="32"/>
          <w:szCs w:val="32"/>
          <w:lang w:eastAsia="zh-CN"/>
        </w:rPr>
        <w:t>重点选题申报表</w:t>
      </w:r>
    </w:p>
    <w:p>
      <w:pPr>
        <w:keepNext w:val="0"/>
        <w:keepLines w:val="0"/>
        <w:pageBreakBefore w:val="0"/>
        <w:kinsoku/>
        <w:wordWrap/>
        <w:overflowPunct/>
        <w:topLinePunct w:val="0"/>
        <w:autoSpaceDE/>
        <w:autoSpaceDN/>
        <w:bidi w:val="0"/>
        <w:adjustRightInd/>
        <w:snapToGrid w:val="0"/>
        <w:spacing w:line="360" w:lineRule="auto"/>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一、图书基本情况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6"/>
        <w:gridCol w:w="1440"/>
        <w:gridCol w:w="812"/>
        <w:gridCol w:w="313"/>
        <w:gridCol w:w="62"/>
        <w:gridCol w:w="847"/>
        <w:gridCol w:w="297"/>
        <w:gridCol w:w="783"/>
        <w:gridCol w:w="349"/>
        <w:gridCol w:w="131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选题名</w:t>
            </w:r>
          </w:p>
        </w:tc>
        <w:tc>
          <w:tcPr>
            <w:tcW w:w="4903" w:type="dxa"/>
            <w:gridSpan w:val="8"/>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字数</w:t>
            </w:r>
          </w:p>
        </w:tc>
        <w:tc>
          <w:tcPr>
            <w:tcW w:w="932" w:type="dxa"/>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丛书名</w:t>
            </w:r>
          </w:p>
        </w:tc>
        <w:tc>
          <w:tcPr>
            <w:tcW w:w="4903" w:type="dxa"/>
            <w:gridSpan w:val="8"/>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19" w:type="dxa"/>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册数</w:t>
            </w:r>
          </w:p>
        </w:tc>
        <w:tc>
          <w:tcPr>
            <w:tcW w:w="932" w:type="dxa"/>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3" w:type="dxa"/>
            <w:gridSpan w:val="5"/>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新著</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lang w:eastAsia="zh-CN"/>
              </w:rPr>
              <w:t>修订</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lang w:eastAsia="zh-CN"/>
              </w:rPr>
              <w:t xml:space="preserve">  </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lang w:eastAsia="zh-CN"/>
              </w:rPr>
              <w:t>其他</w:t>
            </w:r>
            <w:r>
              <w:rPr>
                <w:rFonts w:hint="default" w:ascii="华文仿宋" w:hAnsi="华文仿宋" w:eastAsia="华文仿宋" w:cs="华文仿宋"/>
                <w:sz w:val="24"/>
                <w:szCs w:val="24"/>
                <w:lang w:eastAsia="zh-CN"/>
              </w:rPr>
              <w:t>□</w:t>
            </w:r>
          </w:p>
        </w:tc>
        <w:tc>
          <w:tcPr>
            <w:tcW w:w="1206" w:type="dxa"/>
            <w:gridSpan w:val="3"/>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完稿时间</w:t>
            </w:r>
          </w:p>
        </w:tc>
        <w:tc>
          <w:tcPr>
            <w:tcW w:w="3383" w:type="dxa"/>
            <w:gridSpan w:val="4"/>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3" w:type="dxa"/>
            <w:gridSpan w:val="5"/>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学术著作</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 xml:space="preserve">    教材</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lang w:eastAsia="zh-CN"/>
              </w:rPr>
              <w:t>其他</w:t>
            </w:r>
            <w:r>
              <w:rPr>
                <w:rFonts w:hint="default" w:ascii="华文仿宋" w:hAnsi="华文仿宋" w:eastAsia="华文仿宋" w:cs="华文仿宋"/>
                <w:sz w:val="24"/>
                <w:szCs w:val="24"/>
                <w:lang w:eastAsia="zh-CN"/>
              </w:rPr>
              <w:t>□</w:t>
            </w:r>
          </w:p>
        </w:tc>
        <w:tc>
          <w:tcPr>
            <w:tcW w:w="1206" w:type="dxa"/>
            <w:gridSpan w:val="3"/>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学科方向</w:t>
            </w:r>
          </w:p>
        </w:tc>
        <w:tc>
          <w:tcPr>
            <w:tcW w:w="3383" w:type="dxa"/>
            <w:gridSpan w:val="4"/>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jc w:val="center"/>
        </w:trPr>
        <w:tc>
          <w:tcPr>
            <w:tcW w:w="1352"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内容简介（主要内容、研究重点、成果依托、学术价值等，</w:t>
            </w:r>
            <w:r>
              <w:rPr>
                <w:rFonts w:hint="eastAsia" w:ascii="华文仿宋" w:hAnsi="华文仿宋" w:eastAsia="华文仿宋" w:cs="华文仿宋"/>
                <w:sz w:val="24"/>
                <w:szCs w:val="24"/>
                <w:lang w:val="en-US" w:eastAsia="zh-CN"/>
              </w:rPr>
              <w:t>500字以上</w:t>
            </w:r>
            <w:r>
              <w:rPr>
                <w:rFonts w:hint="eastAsia" w:ascii="华文仿宋" w:hAnsi="华文仿宋" w:eastAsia="华文仿宋" w:cs="华文仿宋"/>
                <w:sz w:val="24"/>
                <w:szCs w:val="24"/>
                <w:lang w:eastAsia="zh-CN"/>
              </w:rPr>
              <w:t>）</w:t>
            </w:r>
          </w:p>
        </w:tc>
        <w:tc>
          <w:tcPr>
            <w:tcW w:w="7170" w:type="dxa"/>
            <w:gridSpan w:val="11"/>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52"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支撑材料</w:t>
            </w:r>
          </w:p>
        </w:tc>
        <w:tc>
          <w:tcPr>
            <w:tcW w:w="7170" w:type="dxa"/>
            <w:gridSpan w:val="11"/>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国家级项目课题</w:t>
            </w:r>
            <w:r>
              <w:rPr>
                <w:rFonts w:hint="default" w:ascii="华文仿宋" w:hAnsi="华文仿宋" w:eastAsia="华文仿宋" w:cs="华文仿宋"/>
                <w:sz w:val="24"/>
                <w:szCs w:val="24"/>
                <w:lang w:eastAsia="zh-CN"/>
              </w:rPr>
              <w:sym w:font="Wingdings 2" w:char="00A3"/>
            </w:r>
            <w:r>
              <w:rPr>
                <w:rFonts w:hint="eastAsia" w:ascii="华文仿宋" w:hAnsi="华文仿宋" w:eastAsia="华文仿宋" w:cs="华文仿宋"/>
                <w:sz w:val="24"/>
                <w:szCs w:val="24"/>
                <w:lang w:eastAsia="zh-CN"/>
              </w:rPr>
              <w:t xml:space="preserve">  国家级省部级奖项</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重大工程项目</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w:t>
            </w:r>
          </w:p>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其他</w:t>
            </w:r>
            <w:r>
              <w:rPr>
                <w:rFonts w:hint="default" w:ascii="华文仿宋" w:hAnsi="华文仿宋" w:eastAsia="华文仿宋" w:cs="华文仿宋"/>
                <w:sz w:val="24"/>
                <w:szCs w:val="24"/>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restart"/>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编写计划</w:t>
            </w:r>
          </w:p>
        </w:tc>
        <w:tc>
          <w:tcPr>
            <w:tcW w:w="2643" w:type="dxa"/>
            <w:gridSpan w:val="5"/>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大纲完成时间</w:t>
            </w:r>
          </w:p>
        </w:tc>
        <w:tc>
          <w:tcPr>
            <w:tcW w:w="4527" w:type="dxa"/>
            <w:gridSpan w:val="6"/>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2643" w:type="dxa"/>
            <w:gridSpan w:val="5"/>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统稿完成时间</w:t>
            </w:r>
          </w:p>
        </w:tc>
        <w:tc>
          <w:tcPr>
            <w:tcW w:w="4527" w:type="dxa"/>
            <w:gridSpan w:val="6"/>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Merge w:val="continue"/>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2643" w:type="dxa"/>
            <w:gridSpan w:val="5"/>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计划出版时间</w:t>
            </w:r>
          </w:p>
        </w:tc>
        <w:tc>
          <w:tcPr>
            <w:tcW w:w="4527" w:type="dxa"/>
            <w:gridSpan w:val="6"/>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教材属性</w:t>
            </w:r>
          </w:p>
        </w:tc>
        <w:tc>
          <w:tcPr>
            <w:tcW w:w="7170" w:type="dxa"/>
            <w:gridSpan w:val="11"/>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研究生</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本科</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高职高专</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中职</w:t>
            </w:r>
            <w:r>
              <w:rPr>
                <w:rFonts w:hint="default" w:ascii="华文仿宋" w:hAnsi="华文仿宋" w:eastAsia="华文仿宋" w:cs="华文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课程类型</w:t>
            </w:r>
          </w:p>
        </w:tc>
        <w:tc>
          <w:tcPr>
            <w:tcW w:w="7170" w:type="dxa"/>
            <w:gridSpan w:val="11"/>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公共课</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一般基础课</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专业基础课</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专业课</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lang w:eastAsia="zh-CN"/>
              </w:rPr>
              <w:t>选修课</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适用专业</w:t>
            </w:r>
          </w:p>
        </w:tc>
        <w:tc>
          <w:tcPr>
            <w:tcW w:w="2268" w:type="dxa"/>
            <w:gridSpan w:val="3"/>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22" w:type="dxa"/>
            <w:gridSpan w:val="3"/>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课程学时</w:t>
            </w:r>
          </w:p>
        </w:tc>
        <w:tc>
          <w:tcPr>
            <w:tcW w:w="1080" w:type="dxa"/>
            <w:gridSpan w:val="2"/>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668" w:type="dxa"/>
            <w:gridSpan w:val="2"/>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本校年用量</w:t>
            </w:r>
          </w:p>
        </w:tc>
        <w:tc>
          <w:tcPr>
            <w:tcW w:w="932" w:type="dxa"/>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gridSpan w:val="3"/>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default"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是否精品课程配套教材</w:t>
            </w:r>
          </w:p>
        </w:tc>
        <w:tc>
          <w:tcPr>
            <w:tcW w:w="5714" w:type="dxa"/>
            <w:gridSpan w:val="9"/>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 xml:space="preserve">国家级 </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省级 </w:t>
            </w:r>
            <w:r>
              <w:rPr>
                <w:rFonts w:hint="default" w:ascii="华文仿宋" w:hAnsi="华文仿宋" w:eastAsia="华文仿宋" w:cs="华文仿宋"/>
                <w:sz w:val="24"/>
                <w:szCs w:val="24"/>
                <w:lang w:eastAsia="zh-CN"/>
              </w:rPr>
              <w:t>□</w:t>
            </w:r>
            <w:r>
              <w:rPr>
                <w:rFonts w:hint="eastAsia" w:ascii="华文仿宋" w:hAnsi="华文仿宋" w:eastAsia="华文仿宋" w:cs="华文仿宋"/>
                <w:sz w:val="24"/>
                <w:szCs w:val="24"/>
                <w:lang w:eastAsia="zh-CN"/>
              </w:rPr>
              <w:t xml:space="preserve">    校级 </w:t>
            </w:r>
            <w:r>
              <w:rPr>
                <w:rFonts w:hint="default" w:ascii="华文仿宋" w:hAnsi="华文仿宋" w:eastAsia="华文仿宋" w:cs="华文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808" w:type="dxa"/>
            <w:gridSpan w:val="3"/>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对出版社工作的建议</w:t>
            </w:r>
          </w:p>
        </w:tc>
        <w:tc>
          <w:tcPr>
            <w:tcW w:w="5714" w:type="dxa"/>
            <w:gridSpan w:val="9"/>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bl>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br w:type="page"/>
      </w:r>
    </w:p>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二、主创人员情况</w:t>
      </w:r>
    </w:p>
    <w:tbl>
      <w:tblPr>
        <w:tblStyle w:val="7"/>
        <w:tblW w:w="8724" w:type="dxa"/>
        <w:tblInd w:w="-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
        <w:gridCol w:w="675"/>
        <w:gridCol w:w="1254"/>
        <w:gridCol w:w="1301"/>
        <w:gridCol w:w="392"/>
        <w:gridCol w:w="986"/>
        <w:gridCol w:w="134"/>
        <w:gridCol w:w="1217"/>
        <w:gridCol w:w="989"/>
        <w:gridCol w:w="303"/>
        <w:gridCol w:w="1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7" w:hRule="atLeast"/>
        </w:trPr>
        <w:tc>
          <w:tcPr>
            <w:tcW w:w="67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第一</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主创</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人员</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简介</w:t>
            </w:r>
          </w:p>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姓  名</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性   别</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出生年月</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学</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lang w:eastAsia="zh-CN"/>
              </w:rPr>
              <w:t>历</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职   称</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val="en-US" w:eastAsia="zh-CN"/>
              </w:rPr>
            </w:pPr>
          </w:p>
        </w:tc>
        <w:tc>
          <w:tcPr>
            <w:tcW w:w="1292"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职    务</w:t>
            </w:r>
          </w:p>
        </w:tc>
        <w:tc>
          <w:tcPr>
            <w:tcW w:w="1469"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工作单位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手    机</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电子邮箱</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92"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469"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8"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8045"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个人简介（</w:t>
            </w:r>
            <w:r>
              <w:rPr>
                <w:rFonts w:hint="eastAsia" w:ascii="华文仿宋" w:hAnsi="华文仿宋" w:eastAsia="华文仿宋" w:cs="华文仿宋"/>
                <w:sz w:val="24"/>
                <w:szCs w:val="24"/>
                <w:lang w:val="en-US" w:eastAsia="zh-CN"/>
              </w:rPr>
              <w:t>150字以上</w:t>
            </w:r>
            <w:r>
              <w:rPr>
                <w:rFonts w:hint="eastAsia" w:ascii="华文仿宋" w:hAnsi="华文仿宋" w:eastAsia="华文仿宋" w:cs="华文仿宋"/>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4" w:hRule="atLeast"/>
        </w:trPr>
        <w:tc>
          <w:tcPr>
            <w:tcW w:w="67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其他</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参与</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2"/>
                <w:szCs w:val="22"/>
                <w:lang w:eastAsia="zh-CN"/>
              </w:rPr>
            </w:pPr>
            <w:r>
              <w:rPr>
                <w:rFonts w:hint="eastAsia" w:ascii="华文仿宋" w:hAnsi="华文仿宋" w:eastAsia="华文仿宋" w:cs="华文仿宋"/>
                <w:sz w:val="22"/>
                <w:szCs w:val="22"/>
                <w:lang w:eastAsia="zh-CN"/>
              </w:rPr>
              <w:t>人员</w:t>
            </w:r>
          </w:p>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姓 名</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出生年月</w:t>
            </w: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职称/职务</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工 作 单 位</w:t>
            </w: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679"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67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3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c>
          <w:tcPr>
            <w:tcW w:w="17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 w:type="dxa"/>
          <w:trHeight w:val="4957" w:hRule="atLeast"/>
        </w:trPr>
        <w:tc>
          <w:tcPr>
            <w:tcW w:w="8720" w:type="dxa"/>
            <w:gridSpan w:val="10"/>
            <w:noWrap w:val="0"/>
            <w:vAlign w:val="top"/>
          </w:tcPr>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目录大纲（有则请附上，无则暂不附）</w:t>
            </w:r>
          </w:p>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tc>
      </w:tr>
    </w:tbl>
    <w:p>
      <w:pPr>
        <w:keepNext w:val="0"/>
        <w:keepLines w:val="0"/>
        <w:pageBreakBefore w:val="0"/>
        <w:kinsoku/>
        <w:wordWrap/>
        <w:overflowPunct/>
        <w:topLinePunct w:val="0"/>
        <w:autoSpaceDE/>
        <w:autoSpaceDN/>
        <w:bidi w:val="0"/>
        <w:adjustRightInd/>
        <w:snapToGrid w:val="0"/>
        <w:spacing w:line="440" w:lineRule="exact"/>
        <w:ind w:left="0" w:leftChars="0" w:firstLine="218" w:firstLineChars="91"/>
        <w:textAlignment w:val="auto"/>
        <w:rPr>
          <w:rFonts w:hint="eastAsia" w:ascii="华文仿宋" w:hAnsi="华文仿宋" w:eastAsia="华文仿宋" w:cs="华文仿宋"/>
          <w:sz w:val="24"/>
          <w:szCs w:val="24"/>
          <w:lang w:eastAsia="zh-CN"/>
        </w:rPr>
      </w:pPr>
    </w:p>
    <w:p>
      <w:pPr>
        <w:jc w:val="left"/>
        <w:rPr>
          <w:rFonts w:hint="default" w:ascii="楷体_GB2312" w:hAnsi="宋体" w:eastAsia="楷体_GB2312"/>
          <w:b w:val="0"/>
          <w:bCs/>
          <w:sz w:val="21"/>
          <w:szCs w:val="21"/>
          <w:lang w:val="en-US"/>
        </w:rPr>
      </w:pPr>
      <w:r>
        <w:rPr>
          <w:rFonts w:hint="eastAsia"/>
          <w:sz w:val="24"/>
          <w:szCs w:val="24"/>
        </w:rPr>
        <w:t>该表格请发邮件到</w:t>
      </w:r>
      <w:r>
        <w:rPr>
          <w:rFonts w:hint="eastAsia"/>
          <w:b/>
          <w:sz w:val="24"/>
          <w:szCs w:val="24"/>
          <w:lang w:val="en-US" w:eastAsia="zh-CN"/>
        </w:rPr>
        <w:t>cefiro_wang@163.com</w:t>
      </w:r>
      <w:r>
        <w:rPr>
          <w:rFonts w:hint="eastAsia"/>
          <w:b/>
          <w:sz w:val="24"/>
          <w:szCs w:val="24"/>
        </w:rPr>
        <w:t>或</w:t>
      </w:r>
      <w:r>
        <w:rPr>
          <w:rFonts w:hint="eastAsia"/>
          <w:b/>
          <w:sz w:val="24"/>
          <w:szCs w:val="24"/>
          <w:lang w:val="en-US" w:eastAsia="zh-CN"/>
        </w:rPr>
        <w:t>693872827</w:t>
      </w:r>
      <w:r>
        <w:rPr>
          <w:rFonts w:hint="eastAsia"/>
          <w:b/>
          <w:sz w:val="24"/>
          <w:szCs w:val="24"/>
        </w:rPr>
        <w:t>@</w:t>
      </w:r>
      <w:r>
        <w:rPr>
          <w:rFonts w:hint="eastAsia"/>
          <w:b/>
          <w:sz w:val="24"/>
          <w:szCs w:val="24"/>
          <w:lang w:val="en-US" w:eastAsia="zh-CN"/>
        </w:rPr>
        <w:t>qq.com，</w:t>
      </w:r>
      <w:r>
        <w:rPr>
          <w:rFonts w:hint="eastAsia"/>
          <w:b w:val="0"/>
          <w:bCs/>
          <w:sz w:val="24"/>
          <w:szCs w:val="24"/>
          <w:lang w:val="en-US" w:eastAsia="zh-CN"/>
        </w:rPr>
        <w:t>也可电话联系13775545417（汪再非）</w:t>
      </w:r>
    </w:p>
    <w:sectPr>
      <w:pgSz w:w="11906" w:h="16838"/>
      <w:pgMar w:top="1418" w:right="1701" w:bottom="13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EE"/>
    <w:rsid w:val="000515EE"/>
    <w:rsid w:val="00415F47"/>
    <w:rsid w:val="0084614C"/>
    <w:rsid w:val="02C655A1"/>
    <w:rsid w:val="152C081D"/>
    <w:rsid w:val="393069F7"/>
    <w:rsid w:val="4263005B"/>
    <w:rsid w:val="43CB243F"/>
    <w:rsid w:val="5F8A229C"/>
    <w:rsid w:val="7D2D6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auto"/>
      <w:ind w:left="56" w:firstLine="363" w:firstLineChars="173"/>
    </w:pPr>
    <w:rPr>
      <w:rFonts w:ascii="宋体" w:hAnsi="宋体"/>
    </w:rPr>
  </w:style>
  <w:style w:type="paragraph" w:styleId="3">
    <w:name w:val="Body Text Indent 2"/>
    <w:basedOn w:val="1"/>
    <w:qFormat/>
    <w:uiPriority w:val="0"/>
    <w:pPr>
      <w:spacing w:line="480" w:lineRule="auto"/>
      <w:ind w:left="98" w:firstLine="321" w:firstLineChars="153"/>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spacing w:line="480" w:lineRule="auto"/>
      <w:ind w:firstLine="475" w:firstLineChars="226"/>
    </w:pPr>
  </w:style>
  <w:style w:type="paragraph" w:styleId="6">
    <w:name w:val="Normal (Web)"/>
    <w:basedOn w:val="1"/>
    <w:qFormat/>
    <w:uiPriority w:val="0"/>
    <w:pPr>
      <w:widowControl/>
      <w:spacing w:before="100" w:beforeAutospacing="1" w:after="100" w:afterAutospacing="1" w:line="320" w:lineRule="atLeast"/>
      <w:jc w:val="left"/>
    </w:pPr>
    <w:rPr>
      <w:rFonts w:ascii="宋体" w:hAnsi="宋体" w:cs="宋体"/>
      <w:color w:val="000000"/>
      <w:kern w:val="0"/>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text"/>
    <w:basedOn w:val="8"/>
    <w:qFormat/>
    <w:uiPriority w:val="0"/>
  </w:style>
  <w:style w:type="character" w:customStyle="1" w:styleId="13">
    <w:name w:val="name"/>
    <w:basedOn w:val="8"/>
    <w:qFormat/>
    <w:uiPriority w:val="0"/>
    <w:rPr>
      <w:b/>
      <w:color w:val="FFFFFF"/>
      <w:shd w:val="clear" w:fill="1078BF"/>
    </w:rPr>
  </w:style>
  <w:style w:type="character" w:customStyle="1" w:styleId="14">
    <w:name w:val="tx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corp</Company>
  <Pages>1</Pages>
  <Words>301</Words>
  <Characters>1716</Characters>
  <Lines>14</Lines>
  <Paragraphs>4</Paragraphs>
  <TotalTime>18</TotalTime>
  <ScaleCrop>false</ScaleCrop>
  <LinksUpToDate>false</LinksUpToDate>
  <CharactersWithSpaces>2013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2009-11-23T04:24:00Z</dcterms:created>
  <dc:creator>-</dc:creator>
  <cp:lastModifiedBy>大胡子</cp:lastModifiedBy>
  <cp:lastPrinted>2020-10-14T08:59:00Z</cp:lastPrinted>
  <dcterms:modified xsi:type="dcterms:W3CDTF">2020-10-30T07:09:52Z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