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仿宋_GB2312" w:eastAsia="仿宋_GB2312" w:cs="仿宋_GB2312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仿宋_GB2312"/>
          <w:b/>
          <w:bCs/>
          <w:sz w:val="36"/>
          <w:szCs w:val="36"/>
        </w:rPr>
      </w:pPr>
      <w:r>
        <w:rPr>
          <w:rFonts w:hint="eastAsia" w:ascii="黑体" w:hAnsi="黑体" w:eastAsia="黑体" w:cs="仿宋_GB2312"/>
          <w:b/>
          <w:bCs/>
          <w:sz w:val="36"/>
          <w:szCs w:val="36"/>
        </w:rPr>
        <w:t>关于开展短板机具项目化实施方案</w:t>
      </w:r>
    </w:p>
    <w:p>
      <w:pPr>
        <w:jc w:val="center"/>
        <w:rPr>
          <w:rFonts w:ascii="黑体" w:hAnsi="黑体" w:eastAsia="黑体" w:cs="仿宋_GB2312"/>
          <w:b/>
          <w:bCs/>
          <w:sz w:val="36"/>
          <w:szCs w:val="36"/>
        </w:rPr>
      </w:pPr>
      <w:r>
        <w:rPr>
          <w:rFonts w:hint="eastAsia" w:ascii="黑体" w:hAnsi="黑体" w:eastAsia="黑体" w:cs="仿宋_GB2312"/>
          <w:b/>
          <w:bCs/>
          <w:sz w:val="36"/>
          <w:szCs w:val="36"/>
        </w:rPr>
        <w:t>编制工作的通知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各创新团队：</w:t>
      </w:r>
    </w:p>
    <w:p>
      <w:pPr>
        <w:ind w:firstLine="645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推动短板机具研发制造尽快落实落地，农机化司近期启动了短板机具项目化实施方案编制工作，面向全国征集“第一批短板机具项目化实施方案编制工作”的牵头单位及专家，未来专项启动时将考虑向实施方案编制的牵头单位倾斜。第一批拟编制项目化实施方案的短板机具及重要零部件名单见附件1，请有意向申报的团队组织填写相关材料请于3月11日前将《短板机具项目化实施方案牵头编制团队汇总表》和《短板机具项目化实施方案牵头团队申请表》电子版反馈科技管理处邮箱</w:t>
      </w:r>
      <w:bookmarkStart w:id="0" w:name="_GoBack"/>
      <w:r>
        <w:rPr>
          <w:rFonts w:hint="eastAsia" w:ascii="Times New Roman" w:hAnsi="Times New Roman" w:eastAsia="仿宋_GB2312"/>
          <w:sz w:val="32"/>
          <w:szCs w:val="32"/>
        </w:rPr>
        <w:t>kjc211@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163.com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2"/>
        <w:spacing w:after="0"/>
        <w:ind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联系人：</w:t>
      </w:r>
      <w:r>
        <w:rPr>
          <w:rFonts w:hint="eastAsia" w:ascii="Times New Roman" w:hAnsi="Times New Roman" w:eastAsia="仿宋_GB2312"/>
          <w:sz w:val="32"/>
          <w:szCs w:val="32"/>
        </w:rPr>
        <w:t>翟正</w:t>
      </w:r>
      <w:r>
        <w:rPr>
          <w:rFonts w:ascii="Times New Roman" w:hAnsi="Times New Roman" w:eastAsia="仿宋_GB2312"/>
          <w:sz w:val="32"/>
          <w:szCs w:val="32"/>
        </w:rPr>
        <w:t>，</w:t>
      </w:r>
      <w:r>
        <w:rPr>
          <w:rFonts w:hint="eastAsia" w:ascii="Times New Roman" w:hAnsi="Times New Roman" w:eastAsia="仿宋_GB2312"/>
          <w:sz w:val="32"/>
          <w:szCs w:val="32"/>
        </w:rPr>
        <w:t>15366092823</w:t>
      </w:r>
    </w:p>
    <w:p>
      <w:pPr>
        <w:pStyle w:val="2"/>
        <w:tabs>
          <w:tab w:val="left" w:pos="4200"/>
        </w:tabs>
        <w:spacing w:after="0"/>
        <w:rPr>
          <w:rFonts w:ascii="Times New Roman" w:hAnsi="Times New Roman" w:eastAsia="仿宋_GB2312"/>
          <w:sz w:val="32"/>
          <w:szCs w:val="32"/>
        </w:rPr>
      </w:pPr>
    </w:p>
    <w:p>
      <w:pPr>
        <w:pStyle w:val="2"/>
        <w:tabs>
          <w:tab w:val="left" w:pos="4200"/>
        </w:tabs>
        <w:spacing w:after="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附件：1.</w:t>
      </w:r>
      <w:r>
        <w:rPr>
          <w:rFonts w:hint="eastAsia" w:ascii="Times New Roman" w:hAnsi="Times New Roman" w:eastAsia="仿宋_GB2312"/>
          <w:sz w:val="32"/>
          <w:szCs w:val="32"/>
        </w:rPr>
        <w:t>第一批拟编制项目化实施方案的短板机具及重</w:t>
      </w:r>
    </w:p>
    <w:p>
      <w:pPr>
        <w:pStyle w:val="2"/>
        <w:tabs>
          <w:tab w:val="left" w:pos="4200"/>
        </w:tabs>
        <w:spacing w:after="0"/>
        <w:ind w:firstLine="1280" w:firstLineChars="4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要零部件名单</w:t>
      </w:r>
    </w:p>
    <w:p>
      <w:pPr>
        <w:pStyle w:val="2"/>
        <w:tabs>
          <w:tab w:val="left" w:pos="4200"/>
        </w:tabs>
        <w:spacing w:after="0"/>
        <w:ind w:firstLine="960" w:firstLineChars="3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2.短板机具项目化实施方案牵头编制团队汇总表</w:t>
      </w:r>
    </w:p>
    <w:p>
      <w:pPr>
        <w:pStyle w:val="2"/>
        <w:tabs>
          <w:tab w:val="left" w:pos="4200"/>
        </w:tabs>
        <w:spacing w:after="0"/>
        <w:ind w:firstLine="960" w:firstLineChars="3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3</w:t>
      </w:r>
      <w:r>
        <w:rPr>
          <w:rFonts w:ascii="Times New Roman" w:hAnsi="Times New Roman" w:eastAsia="仿宋_GB2312"/>
          <w:sz w:val="32"/>
          <w:szCs w:val="32"/>
        </w:rPr>
        <w:t>.</w:t>
      </w:r>
      <w:r>
        <w:rPr>
          <w:rFonts w:hint="eastAsia" w:ascii="Times New Roman" w:hAnsi="Times New Roman" w:eastAsia="仿宋_GB2312"/>
          <w:sz w:val="32"/>
          <w:szCs w:val="32"/>
        </w:rPr>
        <w:t>短板机具项目化实施方案牵头团队申请表</w:t>
      </w:r>
    </w:p>
    <w:p>
      <w:pPr>
        <w:ind w:firstLine="6092" w:firstLineChars="1904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科技管理处</w:t>
      </w:r>
      <w:r>
        <w:rPr>
          <w:rFonts w:ascii="仿宋_GB2312" w:hAnsi="华文中宋" w:eastAsia="仿宋_GB2312"/>
          <w:sz w:val="32"/>
          <w:szCs w:val="32"/>
        </w:rPr>
        <w:t xml:space="preserve">    </w:t>
      </w:r>
    </w:p>
    <w:p>
      <w:pPr>
        <w:ind w:firstLine="641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 xml:space="preserve">                                </w:t>
      </w:r>
      <w:r>
        <w:rPr>
          <w:rFonts w:ascii="Times New Roman" w:hAnsi="Times New Roman" w:eastAsia="仿宋_GB2312"/>
          <w:sz w:val="32"/>
          <w:szCs w:val="32"/>
        </w:rPr>
        <w:t>202</w:t>
      </w:r>
      <w:r>
        <w:rPr>
          <w:rFonts w:hint="eastAsia" w:ascii="Times New Roman" w:hAnsi="Times New Roman" w:eastAsia="仿宋_GB2312"/>
          <w:sz w:val="32"/>
          <w:szCs w:val="32"/>
        </w:rPr>
        <w:t>2</w:t>
      </w:r>
      <w:r>
        <w:rPr>
          <w:rFonts w:ascii="Times New Roman" w:hAnsi="Times New Roman" w:eastAsia="仿宋_GB2312"/>
          <w:sz w:val="32"/>
          <w:szCs w:val="32"/>
        </w:rPr>
        <w:t>年</w:t>
      </w:r>
      <w:r>
        <w:rPr>
          <w:rFonts w:hint="eastAsia" w:ascii="Times New Roman" w:hAnsi="Times New Roman" w:eastAsia="仿宋_GB2312"/>
          <w:sz w:val="32"/>
          <w:szCs w:val="32"/>
        </w:rPr>
        <w:t>3</w:t>
      </w:r>
      <w:r>
        <w:rPr>
          <w:rFonts w:ascii="Times New Roman" w:hAnsi="Times New Roman" w:eastAsia="仿宋_GB2312"/>
          <w:sz w:val="32"/>
          <w:szCs w:val="32"/>
        </w:rPr>
        <w:t>月</w:t>
      </w:r>
      <w:r>
        <w:rPr>
          <w:rFonts w:hint="eastAsia" w:ascii="Times New Roman" w:hAnsi="Times New Roman" w:eastAsia="仿宋_GB2312"/>
          <w:sz w:val="32"/>
          <w:szCs w:val="32"/>
        </w:rPr>
        <w:t>7</w:t>
      </w:r>
      <w:r>
        <w:rPr>
          <w:rFonts w:ascii="Times New Roman" w:hAnsi="Times New Roman" w:eastAsia="仿宋_GB2312"/>
          <w:sz w:val="32"/>
          <w:szCs w:val="32"/>
        </w:rPr>
        <w:t>日</w:t>
      </w:r>
    </w:p>
    <w:p>
      <w:pPr>
        <w:jc w:val="left"/>
        <w:rPr>
          <w:rFonts w:ascii="黑体" w:hAnsi="黑体" w:eastAsia="黑体"/>
          <w:sz w:val="32"/>
          <w:szCs w:val="32"/>
        </w:rPr>
      </w:pPr>
      <w:r>
        <w:br w:type="page"/>
      </w: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需要中央层面优先开展研发攻关的机具清单</w:t>
      </w:r>
    </w:p>
    <w:p>
      <w:pPr>
        <w:ind w:firstLine="200" w:firstLineChars="200"/>
        <w:rPr>
          <w:rFonts w:ascii="仿宋_GB2312" w:eastAsia="仿宋_GB2312"/>
          <w:sz w:val="10"/>
          <w:szCs w:val="10"/>
        </w:rPr>
      </w:pPr>
    </w:p>
    <w:tbl>
      <w:tblPr>
        <w:tblStyle w:val="4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"/>
        <w:gridCol w:w="81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tblHeader/>
          <w:jc w:val="center"/>
        </w:trPr>
        <w:tc>
          <w:tcPr>
            <w:tcW w:w="95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8"/>
                <w:szCs w:val="32"/>
              </w:rPr>
            </w:pPr>
            <w:r>
              <w:rPr>
                <w:rFonts w:hint="eastAsia" w:ascii="黑体" w:hAnsi="黑体" w:eastAsia="黑体"/>
                <w:sz w:val="28"/>
                <w:szCs w:val="32"/>
              </w:rPr>
              <w:t>序号</w:t>
            </w:r>
          </w:p>
        </w:tc>
        <w:tc>
          <w:tcPr>
            <w:tcW w:w="810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8"/>
                <w:szCs w:val="32"/>
              </w:rPr>
            </w:pPr>
            <w:r>
              <w:rPr>
                <w:rFonts w:hint="eastAsia" w:ascii="黑体" w:hAnsi="黑体" w:eastAsia="黑体"/>
                <w:sz w:val="28"/>
                <w:szCs w:val="32"/>
              </w:rPr>
              <w:t>短板机具名称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5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等线"/>
                <w:sz w:val="28"/>
                <w:szCs w:val="28"/>
              </w:rPr>
            </w:pPr>
            <w:r>
              <w:rPr>
                <w:rFonts w:ascii="Times New Roman" w:hAnsi="Times New Roman" w:eastAsia="等线"/>
                <w:sz w:val="28"/>
                <w:szCs w:val="28"/>
              </w:rPr>
              <w:t>1</w:t>
            </w:r>
          </w:p>
        </w:tc>
        <w:tc>
          <w:tcPr>
            <w:tcW w:w="8105" w:type="dxa"/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适宜水田作业拖拉机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5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等线"/>
                <w:sz w:val="28"/>
                <w:szCs w:val="28"/>
              </w:rPr>
            </w:pPr>
            <w:r>
              <w:rPr>
                <w:rFonts w:ascii="Times New Roman" w:hAnsi="Times New Roman" w:eastAsia="等线"/>
                <w:sz w:val="28"/>
                <w:szCs w:val="28"/>
              </w:rPr>
              <w:t>2</w:t>
            </w:r>
          </w:p>
        </w:tc>
        <w:tc>
          <w:tcPr>
            <w:tcW w:w="8105" w:type="dxa"/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适于多熟制地区的水稻长秧龄插秧机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5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等线"/>
                <w:sz w:val="28"/>
                <w:szCs w:val="28"/>
              </w:rPr>
            </w:pPr>
            <w:r>
              <w:rPr>
                <w:rFonts w:ascii="Times New Roman" w:hAnsi="Times New Roman" w:eastAsia="等线"/>
                <w:sz w:val="28"/>
                <w:szCs w:val="28"/>
              </w:rPr>
              <w:t>3</w:t>
            </w:r>
          </w:p>
        </w:tc>
        <w:tc>
          <w:tcPr>
            <w:tcW w:w="8105" w:type="dxa"/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再生稻联合收获机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5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等线"/>
                <w:sz w:val="28"/>
                <w:szCs w:val="28"/>
              </w:rPr>
            </w:pPr>
            <w:r>
              <w:rPr>
                <w:rFonts w:ascii="Times New Roman" w:hAnsi="Times New Roman" w:eastAsia="等线"/>
                <w:sz w:val="28"/>
                <w:szCs w:val="28"/>
              </w:rPr>
              <w:t>4</w:t>
            </w:r>
          </w:p>
        </w:tc>
        <w:tc>
          <w:tcPr>
            <w:tcW w:w="8105" w:type="dxa"/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低损高效玉米籽粒收获机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5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等线"/>
                <w:sz w:val="28"/>
                <w:szCs w:val="28"/>
              </w:rPr>
            </w:pPr>
            <w:r>
              <w:rPr>
                <w:rFonts w:ascii="Times New Roman" w:hAnsi="Times New Roman" w:eastAsia="等线"/>
                <w:sz w:val="28"/>
                <w:szCs w:val="28"/>
              </w:rPr>
              <w:t>5</w:t>
            </w:r>
          </w:p>
        </w:tc>
        <w:tc>
          <w:tcPr>
            <w:tcW w:w="8105" w:type="dxa"/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适宜丘陵山区的轻简型玉米播种机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5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等线"/>
                <w:sz w:val="28"/>
                <w:szCs w:val="28"/>
              </w:rPr>
            </w:pPr>
            <w:r>
              <w:rPr>
                <w:rFonts w:ascii="Times New Roman" w:hAnsi="Times New Roman" w:eastAsia="等线"/>
                <w:sz w:val="28"/>
                <w:szCs w:val="28"/>
              </w:rPr>
              <w:t>6</w:t>
            </w:r>
          </w:p>
        </w:tc>
        <w:tc>
          <w:tcPr>
            <w:tcW w:w="8105" w:type="dxa"/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适宜丘陵山区的轻简型玉米联合收获机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5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等线"/>
                <w:sz w:val="28"/>
                <w:szCs w:val="28"/>
              </w:rPr>
            </w:pPr>
            <w:r>
              <w:rPr>
                <w:rFonts w:ascii="Times New Roman" w:hAnsi="Times New Roman" w:eastAsia="等线"/>
                <w:sz w:val="28"/>
                <w:szCs w:val="28"/>
              </w:rPr>
              <w:t>7</w:t>
            </w:r>
          </w:p>
        </w:tc>
        <w:tc>
          <w:tcPr>
            <w:tcW w:w="8105" w:type="dxa"/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鲜食玉米收获机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5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等线"/>
                <w:sz w:val="28"/>
                <w:szCs w:val="28"/>
              </w:rPr>
            </w:pPr>
            <w:r>
              <w:rPr>
                <w:rFonts w:ascii="Times New Roman" w:hAnsi="Times New Roman" w:eastAsia="等线"/>
                <w:sz w:val="28"/>
                <w:szCs w:val="28"/>
              </w:rPr>
              <w:t>8</w:t>
            </w:r>
          </w:p>
        </w:tc>
        <w:tc>
          <w:tcPr>
            <w:tcW w:w="8105" w:type="dxa"/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制种玉米收获机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5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等线"/>
                <w:sz w:val="28"/>
                <w:szCs w:val="28"/>
              </w:rPr>
            </w:pPr>
            <w:r>
              <w:rPr>
                <w:rFonts w:ascii="Times New Roman" w:hAnsi="Times New Roman" w:eastAsia="等线"/>
                <w:sz w:val="28"/>
                <w:szCs w:val="28"/>
              </w:rPr>
              <w:t>9</w:t>
            </w:r>
          </w:p>
        </w:tc>
        <w:tc>
          <w:tcPr>
            <w:tcW w:w="8105" w:type="dxa"/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高地隙自走式玉米去雄机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5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等线"/>
                <w:sz w:val="28"/>
                <w:szCs w:val="28"/>
              </w:rPr>
            </w:pPr>
            <w:r>
              <w:rPr>
                <w:rFonts w:ascii="Times New Roman" w:hAnsi="Times New Roman" w:eastAsia="等线"/>
                <w:sz w:val="28"/>
                <w:szCs w:val="28"/>
              </w:rPr>
              <w:t>10</w:t>
            </w:r>
          </w:p>
        </w:tc>
        <w:tc>
          <w:tcPr>
            <w:tcW w:w="8105" w:type="dxa"/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大型自走式青贮玉米收获机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5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等线"/>
                <w:sz w:val="28"/>
                <w:szCs w:val="28"/>
              </w:rPr>
            </w:pPr>
            <w:r>
              <w:rPr>
                <w:rFonts w:ascii="Times New Roman" w:hAnsi="Times New Roman" w:eastAsia="等线"/>
                <w:sz w:val="28"/>
                <w:szCs w:val="28"/>
              </w:rPr>
              <w:t>11</w:t>
            </w:r>
          </w:p>
        </w:tc>
        <w:tc>
          <w:tcPr>
            <w:tcW w:w="8105" w:type="dxa"/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大豆-玉米带状复合种植专用播种机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5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等线"/>
                <w:sz w:val="28"/>
                <w:szCs w:val="28"/>
              </w:rPr>
            </w:pPr>
            <w:r>
              <w:rPr>
                <w:rFonts w:ascii="Times New Roman" w:hAnsi="Times New Roman" w:eastAsia="等线"/>
                <w:sz w:val="28"/>
                <w:szCs w:val="28"/>
              </w:rPr>
              <w:t>12</w:t>
            </w:r>
          </w:p>
        </w:tc>
        <w:tc>
          <w:tcPr>
            <w:tcW w:w="8105" w:type="dxa"/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大豆-玉米带状复合种植专用联合收获机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5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等线"/>
                <w:sz w:val="28"/>
                <w:szCs w:val="28"/>
              </w:rPr>
            </w:pPr>
            <w:r>
              <w:rPr>
                <w:rFonts w:ascii="Times New Roman" w:hAnsi="Times New Roman" w:eastAsia="等线"/>
                <w:sz w:val="28"/>
                <w:szCs w:val="28"/>
              </w:rPr>
              <w:t>13</w:t>
            </w:r>
          </w:p>
        </w:tc>
        <w:tc>
          <w:tcPr>
            <w:tcW w:w="8105" w:type="dxa"/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大豆-玉米带状复合种植专用植保机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5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等线"/>
                <w:sz w:val="28"/>
                <w:szCs w:val="28"/>
              </w:rPr>
            </w:pPr>
            <w:r>
              <w:rPr>
                <w:rFonts w:ascii="Times New Roman" w:hAnsi="Times New Roman" w:eastAsia="等线"/>
                <w:sz w:val="28"/>
                <w:szCs w:val="28"/>
              </w:rPr>
              <w:t>14</w:t>
            </w:r>
          </w:p>
        </w:tc>
        <w:tc>
          <w:tcPr>
            <w:tcW w:w="8105" w:type="dxa"/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适宜稻茬黏重土壤油菜（小麦）播种机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5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等线"/>
                <w:sz w:val="28"/>
                <w:szCs w:val="28"/>
              </w:rPr>
            </w:pPr>
            <w:r>
              <w:rPr>
                <w:rFonts w:ascii="Times New Roman" w:hAnsi="Times New Roman" w:eastAsia="等线"/>
                <w:sz w:val="28"/>
                <w:szCs w:val="28"/>
              </w:rPr>
              <w:t>15</w:t>
            </w:r>
          </w:p>
        </w:tc>
        <w:tc>
          <w:tcPr>
            <w:tcW w:w="8105" w:type="dxa"/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谷物智能化小区播种机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5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等线"/>
                <w:sz w:val="28"/>
                <w:szCs w:val="28"/>
              </w:rPr>
            </w:pPr>
            <w:r>
              <w:rPr>
                <w:rFonts w:ascii="Times New Roman" w:hAnsi="Times New Roman" w:eastAsia="等线"/>
                <w:sz w:val="28"/>
                <w:szCs w:val="28"/>
              </w:rPr>
              <w:t>16</w:t>
            </w:r>
          </w:p>
        </w:tc>
        <w:tc>
          <w:tcPr>
            <w:tcW w:w="8105" w:type="dxa"/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谷物智能化小区收获机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5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等线"/>
                <w:sz w:val="28"/>
                <w:szCs w:val="28"/>
              </w:rPr>
            </w:pPr>
            <w:r>
              <w:rPr>
                <w:rFonts w:ascii="Times New Roman" w:hAnsi="Times New Roman" w:eastAsia="等线"/>
                <w:sz w:val="28"/>
                <w:szCs w:val="28"/>
              </w:rPr>
              <w:t>17</w:t>
            </w:r>
          </w:p>
        </w:tc>
        <w:tc>
          <w:tcPr>
            <w:tcW w:w="8105" w:type="dxa"/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丘陵山区轻简型谷物联合收获机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5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等线"/>
                <w:sz w:val="28"/>
                <w:szCs w:val="28"/>
              </w:rPr>
            </w:pPr>
            <w:r>
              <w:rPr>
                <w:rFonts w:ascii="Times New Roman" w:hAnsi="Times New Roman" w:eastAsia="等线"/>
                <w:sz w:val="28"/>
                <w:szCs w:val="28"/>
              </w:rPr>
              <w:t>18</w:t>
            </w:r>
          </w:p>
        </w:tc>
        <w:tc>
          <w:tcPr>
            <w:tcW w:w="8105" w:type="dxa"/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大喂入量谷物联合收获机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5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等线"/>
                <w:sz w:val="28"/>
                <w:szCs w:val="28"/>
              </w:rPr>
            </w:pPr>
            <w:r>
              <w:rPr>
                <w:rFonts w:ascii="Times New Roman" w:hAnsi="Times New Roman" w:eastAsia="等线"/>
                <w:sz w:val="28"/>
                <w:szCs w:val="28"/>
              </w:rPr>
              <w:t>19</w:t>
            </w:r>
          </w:p>
        </w:tc>
        <w:tc>
          <w:tcPr>
            <w:tcW w:w="8105" w:type="dxa"/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油菜低损联合收割机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5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等线"/>
                <w:sz w:val="28"/>
                <w:szCs w:val="28"/>
              </w:rPr>
            </w:pPr>
            <w:r>
              <w:rPr>
                <w:rFonts w:ascii="Times New Roman" w:hAnsi="Times New Roman" w:eastAsia="等线"/>
                <w:sz w:val="28"/>
                <w:szCs w:val="28"/>
              </w:rPr>
              <w:t>20</w:t>
            </w:r>
          </w:p>
        </w:tc>
        <w:tc>
          <w:tcPr>
            <w:tcW w:w="8105" w:type="dxa"/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油菜高性能割晒机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5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等线"/>
                <w:sz w:val="28"/>
                <w:szCs w:val="28"/>
              </w:rPr>
            </w:pPr>
            <w:r>
              <w:rPr>
                <w:rFonts w:ascii="Times New Roman" w:hAnsi="Times New Roman" w:eastAsia="等线"/>
                <w:sz w:val="28"/>
                <w:szCs w:val="28"/>
              </w:rPr>
              <w:t>21</w:t>
            </w:r>
          </w:p>
        </w:tc>
        <w:tc>
          <w:tcPr>
            <w:tcW w:w="8105" w:type="dxa"/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油菜高效移栽机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5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等线"/>
                <w:sz w:val="28"/>
                <w:szCs w:val="28"/>
              </w:rPr>
            </w:pPr>
            <w:r>
              <w:rPr>
                <w:rFonts w:ascii="Times New Roman" w:hAnsi="Times New Roman" w:eastAsia="等线"/>
                <w:sz w:val="28"/>
                <w:szCs w:val="28"/>
              </w:rPr>
              <w:t>22</w:t>
            </w:r>
          </w:p>
        </w:tc>
        <w:tc>
          <w:tcPr>
            <w:tcW w:w="8105" w:type="dxa"/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丘陵山区轻简型花生播种机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5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等线"/>
                <w:sz w:val="28"/>
                <w:szCs w:val="28"/>
              </w:rPr>
            </w:pPr>
            <w:r>
              <w:rPr>
                <w:rFonts w:ascii="Times New Roman" w:hAnsi="Times New Roman" w:eastAsia="等线"/>
                <w:sz w:val="28"/>
                <w:szCs w:val="28"/>
              </w:rPr>
              <w:t>23</w:t>
            </w:r>
          </w:p>
        </w:tc>
        <w:tc>
          <w:tcPr>
            <w:tcW w:w="8105" w:type="dxa"/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丘陵山区轻简型花生收获机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5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等线"/>
                <w:sz w:val="28"/>
                <w:szCs w:val="28"/>
              </w:rPr>
            </w:pPr>
            <w:r>
              <w:rPr>
                <w:rFonts w:ascii="Times New Roman" w:hAnsi="Times New Roman" w:eastAsia="等线"/>
                <w:sz w:val="28"/>
                <w:szCs w:val="28"/>
              </w:rPr>
              <w:t>24</w:t>
            </w:r>
          </w:p>
        </w:tc>
        <w:tc>
          <w:tcPr>
            <w:tcW w:w="8105" w:type="dxa"/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秧果兼收型花生联合收获机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5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等线"/>
                <w:sz w:val="28"/>
                <w:szCs w:val="28"/>
              </w:rPr>
            </w:pPr>
            <w:r>
              <w:rPr>
                <w:rFonts w:ascii="Times New Roman" w:hAnsi="Times New Roman" w:eastAsia="等线"/>
                <w:sz w:val="28"/>
                <w:szCs w:val="28"/>
              </w:rPr>
              <w:t>25</w:t>
            </w:r>
          </w:p>
        </w:tc>
        <w:tc>
          <w:tcPr>
            <w:tcW w:w="8105" w:type="dxa"/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花生产后烘干设备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5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等线"/>
                <w:sz w:val="28"/>
                <w:szCs w:val="28"/>
              </w:rPr>
            </w:pPr>
            <w:r>
              <w:rPr>
                <w:rFonts w:ascii="Times New Roman" w:hAnsi="Times New Roman" w:eastAsia="等线"/>
                <w:sz w:val="28"/>
                <w:szCs w:val="28"/>
              </w:rPr>
              <w:t>26</w:t>
            </w:r>
          </w:p>
        </w:tc>
        <w:tc>
          <w:tcPr>
            <w:tcW w:w="8105" w:type="dxa"/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种薯切块机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5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等线"/>
                <w:sz w:val="28"/>
                <w:szCs w:val="28"/>
              </w:rPr>
            </w:pPr>
            <w:r>
              <w:rPr>
                <w:rFonts w:ascii="Times New Roman" w:hAnsi="Times New Roman" w:eastAsia="等线"/>
                <w:sz w:val="28"/>
                <w:szCs w:val="28"/>
              </w:rPr>
              <w:t>27</w:t>
            </w:r>
          </w:p>
        </w:tc>
        <w:tc>
          <w:tcPr>
            <w:tcW w:w="8105" w:type="dxa"/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丘陵山区轻简型马铃薯播种机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5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等线"/>
                <w:sz w:val="28"/>
                <w:szCs w:val="28"/>
              </w:rPr>
            </w:pPr>
            <w:r>
              <w:rPr>
                <w:rFonts w:ascii="Times New Roman" w:hAnsi="Times New Roman" w:eastAsia="等线"/>
                <w:sz w:val="28"/>
                <w:szCs w:val="28"/>
              </w:rPr>
              <w:t>28</w:t>
            </w:r>
          </w:p>
        </w:tc>
        <w:tc>
          <w:tcPr>
            <w:tcW w:w="8105" w:type="dxa"/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马铃薯捡拾装袋机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5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等线"/>
                <w:sz w:val="28"/>
                <w:szCs w:val="28"/>
              </w:rPr>
            </w:pPr>
            <w:r>
              <w:rPr>
                <w:rFonts w:ascii="Times New Roman" w:hAnsi="Times New Roman" w:eastAsia="等线"/>
                <w:sz w:val="28"/>
                <w:szCs w:val="28"/>
              </w:rPr>
              <w:t>29</w:t>
            </w:r>
          </w:p>
        </w:tc>
        <w:tc>
          <w:tcPr>
            <w:tcW w:w="8105" w:type="dxa"/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低破损马铃薯联合收获机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5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等线"/>
                <w:sz w:val="28"/>
                <w:szCs w:val="28"/>
              </w:rPr>
            </w:pPr>
            <w:r>
              <w:rPr>
                <w:rFonts w:ascii="Times New Roman" w:hAnsi="Times New Roman" w:eastAsia="等线"/>
                <w:sz w:val="28"/>
                <w:szCs w:val="28"/>
              </w:rPr>
              <w:t>30</w:t>
            </w:r>
          </w:p>
        </w:tc>
        <w:tc>
          <w:tcPr>
            <w:tcW w:w="8105" w:type="dxa"/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适宜丘陵山区的甘蔗收获机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5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等线"/>
                <w:sz w:val="28"/>
                <w:szCs w:val="28"/>
              </w:rPr>
            </w:pPr>
            <w:r>
              <w:rPr>
                <w:rFonts w:ascii="Times New Roman" w:hAnsi="Times New Roman" w:eastAsia="等线"/>
                <w:sz w:val="28"/>
                <w:szCs w:val="28"/>
              </w:rPr>
              <w:t>31</w:t>
            </w:r>
          </w:p>
        </w:tc>
        <w:tc>
          <w:tcPr>
            <w:tcW w:w="8105" w:type="dxa"/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智能化6行打包采棉机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5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等线"/>
                <w:sz w:val="28"/>
                <w:szCs w:val="28"/>
              </w:rPr>
            </w:pPr>
            <w:r>
              <w:rPr>
                <w:rFonts w:ascii="Times New Roman" w:hAnsi="Times New Roman" w:eastAsia="等线"/>
                <w:sz w:val="28"/>
                <w:szCs w:val="28"/>
              </w:rPr>
              <w:t>32</w:t>
            </w:r>
          </w:p>
        </w:tc>
        <w:tc>
          <w:tcPr>
            <w:tcW w:w="8105" w:type="dxa"/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大宗茶小型自走式采茶机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5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等线"/>
                <w:sz w:val="28"/>
                <w:szCs w:val="28"/>
              </w:rPr>
            </w:pPr>
            <w:r>
              <w:rPr>
                <w:rFonts w:ascii="Times New Roman" w:hAnsi="Times New Roman" w:eastAsia="等线"/>
                <w:sz w:val="28"/>
                <w:szCs w:val="28"/>
              </w:rPr>
              <w:t>33</w:t>
            </w:r>
          </w:p>
        </w:tc>
        <w:tc>
          <w:tcPr>
            <w:tcW w:w="8105" w:type="dxa"/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名优茶采茶机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5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等线"/>
                <w:sz w:val="28"/>
                <w:szCs w:val="28"/>
              </w:rPr>
            </w:pPr>
            <w:r>
              <w:rPr>
                <w:rFonts w:ascii="Times New Roman" w:hAnsi="Times New Roman" w:eastAsia="等线"/>
                <w:sz w:val="28"/>
                <w:szCs w:val="28"/>
              </w:rPr>
              <w:t>34</w:t>
            </w:r>
          </w:p>
        </w:tc>
        <w:tc>
          <w:tcPr>
            <w:tcW w:w="8105" w:type="dxa"/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油茶果采摘机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5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等线"/>
                <w:sz w:val="28"/>
                <w:szCs w:val="28"/>
              </w:rPr>
            </w:pPr>
            <w:r>
              <w:rPr>
                <w:rFonts w:ascii="Times New Roman" w:hAnsi="Times New Roman" w:eastAsia="等线"/>
                <w:sz w:val="28"/>
                <w:szCs w:val="28"/>
              </w:rPr>
              <w:t>35</w:t>
            </w:r>
          </w:p>
        </w:tc>
        <w:tc>
          <w:tcPr>
            <w:tcW w:w="8105" w:type="dxa"/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果园智能化管理机械（套袋、疏花疏果、避障除草、水肥一体化）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5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等线"/>
                <w:sz w:val="28"/>
                <w:szCs w:val="28"/>
              </w:rPr>
            </w:pPr>
            <w:r>
              <w:rPr>
                <w:rFonts w:ascii="Times New Roman" w:hAnsi="Times New Roman" w:eastAsia="等线"/>
                <w:sz w:val="28"/>
                <w:szCs w:val="28"/>
              </w:rPr>
              <w:t>36</w:t>
            </w:r>
          </w:p>
        </w:tc>
        <w:tc>
          <w:tcPr>
            <w:tcW w:w="8105" w:type="dxa"/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红枣采摘机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5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等线"/>
                <w:sz w:val="28"/>
                <w:szCs w:val="28"/>
              </w:rPr>
            </w:pPr>
            <w:r>
              <w:rPr>
                <w:rFonts w:ascii="Times New Roman" w:hAnsi="Times New Roman" w:eastAsia="等线"/>
                <w:sz w:val="28"/>
                <w:szCs w:val="28"/>
              </w:rPr>
              <w:t>37</w:t>
            </w:r>
          </w:p>
        </w:tc>
        <w:tc>
          <w:tcPr>
            <w:tcW w:w="8105" w:type="dxa"/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苹果（梨、柑橘）采摘机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5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等线"/>
                <w:sz w:val="28"/>
                <w:szCs w:val="28"/>
              </w:rPr>
            </w:pPr>
            <w:r>
              <w:rPr>
                <w:rFonts w:ascii="Times New Roman" w:hAnsi="Times New Roman" w:eastAsia="等线"/>
                <w:sz w:val="28"/>
                <w:szCs w:val="28"/>
              </w:rPr>
              <w:t>38</w:t>
            </w:r>
          </w:p>
        </w:tc>
        <w:tc>
          <w:tcPr>
            <w:tcW w:w="8105" w:type="dxa"/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蔬菜钵苗高速全自动移栽机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5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等线"/>
                <w:sz w:val="28"/>
                <w:szCs w:val="28"/>
              </w:rPr>
            </w:pPr>
            <w:r>
              <w:rPr>
                <w:rFonts w:ascii="Times New Roman" w:hAnsi="Times New Roman" w:eastAsia="等线"/>
                <w:sz w:val="28"/>
                <w:szCs w:val="28"/>
              </w:rPr>
              <w:t>39</w:t>
            </w:r>
          </w:p>
        </w:tc>
        <w:tc>
          <w:tcPr>
            <w:tcW w:w="8105" w:type="dxa"/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根、茎、叶类蔬菜收获机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5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等线"/>
                <w:sz w:val="28"/>
                <w:szCs w:val="28"/>
              </w:rPr>
            </w:pPr>
            <w:r>
              <w:rPr>
                <w:rFonts w:ascii="Times New Roman" w:hAnsi="Times New Roman" w:eastAsia="等线"/>
                <w:sz w:val="28"/>
                <w:szCs w:val="28"/>
              </w:rPr>
              <w:t>40</w:t>
            </w:r>
          </w:p>
        </w:tc>
        <w:tc>
          <w:tcPr>
            <w:tcW w:w="8105" w:type="dxa"/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榨菜（茎瘤芥类）联合收割机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5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等线"/>
                <w:sz w:val="28"/>
                <w:szCs w:val="28"/>
              </w:rPr>
            </w:pPr>
            <w:r>
              <w:rPr>
                <w:rFonts w:ascii="Times New Roman" w:hAnsi="Times New Roman" w:eastAsia="等线"/>
                <w:sz w:val="28"/>
                <w:szCs w:val="28"/>
              </w:rPr>
              <w:t>41</w:t>
            </w:r>
          </w:p>
        </w:tc>
        <w:tc>
          <w:tcPr>
            <w:tcW w:w="8105" w:type="dxa"/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山地小型鲜食辣椒采收机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5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等线"/>
                <w:sz w:val="28"/>
                <w:szCs w:val="28"/>
              </w:rPr>
            </w:pPr>
            <w:r>
              <w:rPr>
                <w:rFonts w:ascii="Times New Roman" w:hAnsi="Times New Roman" w:eastAsia="等线"/>
                <w:sz w:val="28"/>
                <w:szCs w:val="28"/>
              </w:rPr>
              <w:t>42</w:t>
            </w:r>
          </w:p>
        </w:tc>
        <w:tc>
          <w:tcPr>
            <w:tcW w:w="8105" w:type="dxa"/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花椒采摘机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5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等线"/>
                <w:sz w:val="28"/>
                <w:szCs w:val="28"/>
              </w:rPr>
            </w:pPr>
            <w:r>
              <w:rPr>
                <w:rFonts w:ascii="Times New Roman" w:hAnsi="Times New Roman" w:eastAsia="等线"/>
                <w:sz w:val="28"/>
                <w:szCs w:val="28"/>
              </w:rPr>
              <w:t>43</w:t>
            </w:r>
          </w:p>
        </w:tc>
        <w:tc>
          <w:tcPr>
            <w:tcW w:w="8105" w:type="dxa"/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食用菌工厂化生产成套设备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5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等线"/>
                <w:sz w:val="28"/>
                <w:szCs w:val="28"/>
              </w:rPr>
            </w:pPr>
            <w:r>
              <w:rPr>
                <w:rFonts w:ascii="Times New Roman" w:hAnsi="Times New Roman" w:eastAsia="等线"/>
                <w:sz w:val="28"/>
                <w:szCs w:val="28"/>
              </w:rPr>
              <w:t>44</w:t>
            </w:r>
          </w:p>
        </w:tc>
        <w:tc>
          <w:tcPr>
            <w:tcW w:w="8105" w:type="dxa"/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根茎类中药材收获机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5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等线"/>
                <w:sz w:val="28"/>
                <w:szCs w:val="28"/>
              </w:rPr>
            </w:pPr>
            <w:r>
              <w:rPr>
                <w:rFonts w:ascii="Times New Roman" w:hAnsi="Times New Roman" w:eastAsia="等线"/>
                <w:sz w:val="28"/>
                <w:szCs w:val="28"/>
              </w:rPr>
              <w:t>45</w:t>
            </w:r>
          </w:p>
        </w:tc>
        <w:tc>
          <w:tcPr>
            <w:tcW w:w="8105" w:type="dxa"/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大马力无级变速拖拉机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5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等线"/>
                <w:sz w:val="28"/>
                <w:szCs w:val="28"/>
              </w:rPr>
            </w:pPr>
            <w:r>
              <w:rPr>
                <w:rFonts w:ascii="Times New Roman" w:hAnsi="Times New Roman" w:eastAsia="等线"/>
                <w:sz w:val="28"/>
                <w:szCs w:val="28"/>
              </w:rPr>
              <w:t>46</w:t>
            </w:r>
          </w:p>
        </w:tc>
        <w:tc>
          <w:tcPr>
            <w:tcW w:w="8105" w:type="dxa"/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无人驾驶拖拉机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5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等线"/>
                <w:sz w:val="28"/>
                <w:szCs w:val="28"/>
              </w:rPr>
            </w:pPr>
            <w:r>
              <w:rPr>
                <w:rFonts w:ascii="Times New Roman" w:hAnsi="Times New Roman" w:eastAsia="等线"/>
                <w:sz w:val="28"/>
                <w:szCs w:val="28"/>
              </w:rPr>
              <w:t>47</w:t>
            </w:r>
          </w:p>
        </w:tc>
        <w:tc>
          <w:tcPr>
            <w:tcW w:w="8105" w:type="dxa"/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高速电驱式精量播种机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5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等线"/>
                <w:sz w:val="28"/>
                <w:szCs w:val="28"/>
              </w:rPr>
            </w:pPr>
            <w:r>
              <w:rPr>
                <w:rFonts w:ascii="Times New Roman" w:hAnsi="Times New Roman" w:eastAsia="等线"/>
                <w:sz w:val="28"/>
                <w:szCs w:val="28"/>
              </w:rPr>
              <w:t>48</w:t>
            </w:r>
          </w:p>
        </w:tc>
        <w:tc>
          <w:tcPr>
            <w:tcW w:w="8105" w:type="dxa"/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高速精量免耕播种机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5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等线"/>
                <w:sz w:val="28"/>
                <w:szCs w:val="28"/>
              </w:rPr>
            </w:pPr>
            <w:r>
              <w:rPr>
                <w:rFonts w:ascii="Times New Roman" w:hAnsi="Times New Roman" w:eastAsia="等线"/>
                <w:sz w:val="28"/>
                <w:szCs w:val="28"/>
              </w:rPr>
              <w:t>49</w:t>
            </w:r>
          </w:p>
        </w:tc>
        <w:tc>
          <w:tcPr>
            <w:tcW w:w="8105" w:type="dxa"/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高收净率残膜回收灭茬联合作业机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5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等线"/>
                <w:sz w:val="28"/>
                <w:szCs w:val="28"/>
              </w:rPr>
            </w:pPr>
            <w:r>
              <w:rPr>
                <w:rFonts w:ascii="Times New Roman" w:hAnsi="Times New Roman" w:eastAsia="等线"/>
                <w:sz w:val="28"/>
                <w:szCs w:val="28"/>
              </w:rPr>
              <w:t>50</w:t>
            </w:r>
          </w:p>
        </w:tc>
        <w:tc>
          <w:tcPr>
            <w:tcW w:w="8105" w:type="dxa"/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智能化精准深施肥（追肥）机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5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等线"/>
                <w:sz w:val="28"/>
                <w:szCs w:val="28"/>
              </w:rPr>
            </w:pPr>
            <w:r>
              <w:rPr>
                <w:rFonts w:ascii="Times New Roman" w:hAnsi="Times New Roman" w:eastAsia="等线"/>
                <w:sz w:val="28"/>
                <w:szCs w:val="28"/>
              </w:rPr>
              <w:t>51</w:t>
            </w:r>
          </w:p>
        </w:tc>
        <w:tc>
          <w:tcPr>
            <w:tcW w:w="8105" w:type="dxa"/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乘坐式水田除草机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5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等线"/>
                <w:sz w:val="28"/>
                <w:szCs w:val="28"/>
              </w:rPr>
            </w:pPr>
            <w:r>
              <w:rPr>
                <w:rFonts w:ascii="Times New Roman" w:hAnsi="Times New Roman" w:eastAsia="等线"/>
                <w:sz w:val="28"/>
                <w:szCs w:val="28"/>
              </w:rPr>
              <w:t>52</w:t>
            </w:r>
          </w:p>
        </w:tc>
        <w:tc>
          <w:tcPr>
            <w:tcW w:w="8105" w:type="dxa"/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大型智能自走式喷杆喷雾机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5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等线"/>
                <w:sz w:val="28"/>
                <w:szCs w:val="28"/>
              </w:rPr>
            </w:pPr>
            <w:r>
              <w:rPr>
                <w:rFonts w:ascii="Times New Roman" w:hAnsi="Times New Roman" w:eastAsia="等线"/>
                <w:sz w:val="28"/>
                <w:szCs w:val="28"/>
              </w:rPr>
              <w:t>53</w:t>
            </w:r>
          </w:p>
        </w:tc>
        <w:tc>
          <w:tcPr>
            <w:tcW w:w="8105" w:type="dxa"/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气力式高速精量排种器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5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等线"/>
                <w:sz w:val="28"/>
                <w:szCs w:val="28"/>
              </w:rPr>
            </w:pPr>
            <w:r>
              <w:rPr>
                <w:rFonts w:ascii="Times New Roman" w:hAnsi="Times New Roman" w:eastAsia="等线"/>
                <w:sz w:val="28"/>
                <w:szCs w:val="28"/>
              </w:rPr>
              <w:t>54</w:t>
            </w:r>
          </w:p>
        </w:tc>
        <w:tc>
          <w:tcPr>
            <w:tcW w:w="8105" w:type="dxa"/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小型HST（HMT）液压无级变速器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5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等线"/>
                <w:sz w:val="28"/>
                <w:szCs w:val="28"/>
              </w:rPr>
            </w:pPr>
            <w:r>
              <w:rPr>
                <w:rFonts w:ascii="Times New Roman" w:hAnsi="Times New Roman" w:eastAsia="等线"/>
                <w:sz w:val="28"/>
                <w:szCs w:val="28"/>
              </w:rPr>
              <w:t>55</w:t>
            </w:r>
          </w:p>
        </w:tc>
        <w:tc>
          <w:tcPr>
            <w:tcW w:w="8105" w:type="dxa"/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高压共轨柴油机（喷油嘴、ECU）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5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等线"/>
                <w:sz w:val="28"/>
                <w:szCs w:val="28"/>
              </w:rPr>
            </w:pPr>
            <w:r>
              <w:rPr>
                <w:rFonts w:ascii="Times New Roman" w:hAnsi="Times New Roman" w:eastAsia="等线"/>
                <w:sz w:val="28"/>
                <w:szCs w:val="28"/>
              </w:rPr>
              <w:t>56</w:t>
            </w:r>
          </w:p>
        </w:tc>
        <w:tc>
          <w:tcPr>
            <w:tcW w:w="8105" w:type="dxa"/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220马力以上前驱动桥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5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等线"/>
                <w:sz w:val="28"/>
                <w:szCs w:val="28"/>
              </w:rPr>
            </w:pPr>
            <w:r>
              <w:rPr>
                <w:rFonts w:ascii="Times New Roman" w:hAnsi="Times New Roman" w:eastAsia="等线"/>
                <w:sz w:val="28"/>
                <w:szCs w:val="28"/>
              </w:rPr>
              <w:t>57</w:t>
            </w:r>
          </w:p>
        </w:tc>
        <w:tc>
          <w:tcPr>
            <w:tcW w:w="8105" w:type="dxa"/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低损脱粒高效清选装置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5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等线"/>
                <w:sz w:val="28"/>
                <w:szCs w:val="28"/>
              </w:rPr>
            </w:pPr>
            <w:r>
              <w:rPr>
                <w:rFonts w:ascii="Times New Roman" w:hAnsi="Times New Roman" w:eastAsia="等线"/>
                <w:sz w:val="28"/>
                <w:szCs w:val="28"/>
              </w:rPr>
              <w:t>58</w:t>
            </w:r>
          </w:p>
        </w:tc>
        <w:tc>
          <w:tcPr>
            <w:tcW w:w="8105" w:type="dxa"/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智能化收获质量检测与作业参数调控系统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5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等线"/>
                <w:sz w:val="28"/>
                <w:szCs w:val="28"/>
              </w:rPr>
            </w:pPr>
            <w:r>
              <w:rPr>
                <w:rFonts w:ascii="Times New Roman" w:hAnsi="Times New Roman" w:eastAsia="等线"/>
                <w:sz w:val="28"/>
                <w:szCs w:val="28"/>
              </w:rPr>
              <w:t>59</w:t>
            </w:r>
          </w:p>
        </w:tc>
        <w:tc>
          <w:tcPr>
            <w:tcW w:w="8105" w:type="dxa"/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防泥水油封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5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等线"/>
                <w:sz w:val="28"/>
                <w:szCs w:val="28"/>
              </w:rPr>
            </w:pPr>
            <w:r>
              <w:rPr>
                <w:rFonts w:ascii="Times New Roman" w:hAnsi="Times New Roman" w:eastAsia="等线"/>
                <w:sz w:val="28"/>
                <w:szCs w:val="28"/>
              </w:rPr>
              <w:t>60</w:t>
            </w:r>
          </w:p>
        </w:tc>
        <w:tc>
          <w:tcPr>
            <w:tcW w:w="8105" w:type="dxa"/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耕种机械耐磨入土部件（圆盘切刀、犁铧、耙齿）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5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等线"/>
                <w:sz w:val="28"/>
                <w:szCs w:val="28"/>
              </w:rPr>
            </w:pPr>
            <w:r>
              <w:rPr>
                <w:rFonts w:ascii="Times New Roman" w:hAnsi="Times New Roman" w:eastAsia="等线"/>
                <w:sz w:val="28"/>
                <w:szCs w:val="28"/>
              </w:rPr>
              <w:t>61</w:t>
            </w:r>
          </w:p>
        </w:tc>
        <w:tc>
          <w:tcPr>
            <w:tcW w:w="8105" w:type="dxa"/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播种质量检测与播种压力调控装置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5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等线"/>
                <w:sz w:val="28"/>
                <w:szCs w:val="28"/>
              </w:rPr>
            </w:pPr>
            <w:r>
              <w:rPr>
                <w:rFonts w:ascii="Times New Roman" w:hAnsi="Times New Roman" w:eastAsia="等线"/>
                <w:sz w:val="28"/>
                <w:szCs w:val="28"/>
              </w:rPr>
              <w:t>62</w:t>
            </w:r>
          </w:p>
        </w:tc>
        <w:tc>
          <w:tcPr>
            <w:tcW w:w="8105" w:type="dxa"/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农业传感器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5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等线"/>
                <w:sz w:val="28"/>
                <w:szCs w:val="28"/>
              </w:rPr>
            </w:pPr>
            <w:r>
              <w:rPr>
                <w:rFonts w:ascii="Times New Roman" w:hAnsi="Times New Roman" w:eastAsia="等线"/>
                <w:sz w:val="28"/>
                <w:szCs w:val="28"/>
              </w:rPr>
              <w:t>63</w:t>
            </w:r>
          </w:p>
        </w:tc>
        <w:tc>
          <w:tcPr>
            <w:tcW w:w="8105" w:type="dxa"/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喷杆喷雾机自平衡悬架装置及高性能喷嘴</w:t>
            </w:r>
          </w:p>
        </w:tc>
      </w:tr>
    </w:tbl>
    <w:p>
      <w:pPr>
        <w:pStyle w:val="2"/>
        <w:sectPr>
          <w:footerReference r:id="rId3" w:type="default"/>
          <w:pgSz w:w="11906" w:h="16838"/>
          <w:pgMar w:top="1440" w:right="1800" w:bottom="1440" w:left="1800" w:header="851" w:footer="850" w:gutter="0"/>
          <w:pgNumType w:start="1"/>
          <w:cols w:space="720" w:num="1"/>
          <w:docGrid w:type="lines" w:linePitch="312" w:charSpace="0"/>
        </w:sectPr>
      </w:pPr>
    </w:p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jc w:val="center"/>
        <w:rPr>
          <w:rFonts w:ascii="华文中宋" w:hAnsi="华文中宋" w:eastAsia="华文中宋"/>
          <w:b/>
          <w:sz w:val="36"/>
          <w:szCs w:val="36"/>
        </w:rPr>
      </w:pPr>
    </w:p>
    <w:p>
      <w:pPr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短板机具项目化实施方案牵头编制团队汇总表</w:t>
      </w:r>
    </w:p>
    <w:p>
      <w:pPr>
        <w:pStyle w:val="2"/>
        <w:rPr>
          <w:rFonts w:ascii="黑体" w:hAnsi="黑体" w:eastAsia="黑体"/>
          <w:sz w:val="28"/>
          <w:szCs w:val="28"/>
        </w:rPr>
      </w:pPr>
    </w:p>
    <w:p>
      <w:pPr>
        <w:pStyle w:val="2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黑体" w:hAnsi="黑体" w:eastAsia="黑体"/>
          <w:sz w:val="28"/>
          <w:szCs w:val="28"/>
        </w:rPr>
        <w:t>报送团队：</w:t>
      </w:r>
    </w:p>
    <w:tbl>
      <w:tblPr>
        <w:tblStyle w:val="4"/>
        <w:tblW w:w="87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5450"/>
        <w:gridCol w:w="2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shd w:val="clear" w:color="auto" w:fill="auto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序号</w:t>
            </w:r>
          </w:p>
        </w:tc>
        <w:tc>
          <w:tcPr>
            <w:tcW w:w="5450" w:type="dxa"/>
            <w:shd w:val="clear" w:color="auto" w:fill="auto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拟牵头短板机具名称</w:t>
            </w:r>
          </w:p>
        </w:tc>
        <w:tc>
          <w:tcPr>
            <w:tcW w:w="2550" w:type="dxa"/>
            <w:shd w:val="clear" w:color="auto" w:fill="auto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牵头专家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shd w:val="clear" w:color="auto" w:fill="auto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1</w:t>
            </w:r>
          </w:p>
        </w:tc>
        <w:tc>
          <w:tcPr>
            <w:tcW w:w="5450" w:type="dxa"/>
            <w:shd w:val="clear" w:color="auto" w:fill="auto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2550" w:type="dxa"/>
            <w:shd w:val="clear" w:color="auto" w:fill="auto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shd w:val="clear" w:color="auto" w:fill="auto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2</w:t>
            </w:r>
          </w:p>
        </w:tc>
        <w:tc>
          <w:tcPr>
            <w:tcW w:w="5450" w:type="dxa"/>
            <w:shd w:val="clear" w:color="auto" w:fill="auto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2550" w:type="dxa"/>
            <w:shd w:val="clear" w:color="auto" w:fill="auto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shd w:val="clear" w:color="auto" w:fill="auto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3</w:t>
            </w:r>
          </w:p>
        </w:tc>
        <w:tc>
          <w:tcPr>
            <w:tcW w:w="5450" w:type="dxa"/>
            <w:shd w:val="clear" w:color="auto" w:fill="auto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2550" w:type="dxa"/>
            <w:shd w:val="clear" w:color="auto" w:fill="auto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shd w:val="clear" w:color="auto" w:fill="auto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ascii="黑体" w:hAnsi="黑体" w:eastAsia="黑体"/>
                <w:sz w:val="32"/>
                <w:szCs w:val="32"/>
              </w:rPr>
              <w:t>…</w:t>
            </w:r>
          </w:p>
        </w:tc>
        <w:tc>
          <w:tcPr>
            <w:tcW w:w="5450" w:type="dxa"/>
            <w:shd w:val="clear" w:color="auto" w:fill="auto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2550" w:type="dxa"/>
            <w:shd w:val="clear" w:color="auto" w:fill="auto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shd w:val="clear" w:color="auto" w:fill="auto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5450" w:type="dxa"/>
            <w:shd w:val="clear" w:color="auto" w:fill="auto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2550" w:type="dxa"/>
            <w:shd w:val="clear" w:color="auto" w:fill="auto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shd w:val="clear" w:color="auto" w:fill="auto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5450" w:type="dxa"/>
            <w:shd w:val="clear" w:color="auto" w:fill="auto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2550" w:type="dxa"/>
            <w:shd w:val="clear" w:color="auto" w:fill="auto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</w:tr>
    </w:tbl>
    <w:p>
      <w:pPr>
        <w:jc w:val="left"/>
        <w:rPr>
          <w:rFonts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br w:type="page"/>
      </w:r>
    </w:p>
    <w:p>
      <w:pPr>
        <w:pStyle w:val="2"/>
      </w:pPr>
    </w:p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p>
      <w:pPr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短板机具项目化实施方案牵头团队申请表</w:t>
      </w:r>
    </w:p>
    <w:p>
      <w:pPr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报送团队：</w:t>
      </w:r>
    </w:p>
    <w:tbl>
      <w:tblPr>
        <w:tblStyle w:val="4"/>
        <w:tblW w:w="5000" w:type="pct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49"/>
        <w:gridCol w:w="1350"/>
        <w:gridCol w:w="1190"/>
        <w:gridCol w:w="1284"/>
        <w:gridCol w:w="1979"/>
        <w:gridCol w:w="128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30"/>
                <w:szCs w:val="3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0"/>
                <w:szCs w:val="30"/>
                <w:lang w:bidi="ar"/>
              </w:rPr>
              <w:t>一、基本信息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3" w:hRule="exact"/>
          <w:jc w:val="center"/>
        </w:trPr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拟牵头短板机具名称</w:t>
            </w:r>
          </w:p>
        </w:tc>
        <w:tc>
          <w:tcPr>
            <w:tcW w:w="425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1" w:hRule="exact"/>
          <w:jc w:val="center"/>
        </w:trPr>
        <w:tc>
          <w:tcPr>
            <w:tcW w:w="74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牵头专家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出生年月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学历</w:t>
            </w:r>
          </w:p>
        </w:tc>
        <w:tc>
          <w:tcPr>
            <w:tcW w:w="1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职务/职称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联系电话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7" w:hRule="exact"/>
          <w:jc w:val="center"/>
        </w:trPr>
        <w:tc>
          <w:tcPr>
            <w:tcW w:w="7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30"/>
                <w:szCs w:val="3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0"/>
                <w:szCs w:val="30"/>
                <w:lang w:bidi="ar"/>
              </w:rPr>
              <w:t>三、牵头专家情况介绍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13" w:hRule="atLeast"/>
          <w:jc w:val="center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480" w:firstLineChars="200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主要包含研究方向、取得的代表性成果（200字以内）</w:t>
            </w:r>
          </w:p>
        </w:tc>
      </w:tr>
    </w:tbl>
    <w:p>
      <w:pPr>
        <w:ind w:firstLine="200" w:firstLineChars="200"/>
        <w:rPr>
          <w:rFonts w:ascii="仿宋_GB2312" w:eastAsia="仿宋_GB2312"/>
          <w:sz w:val="10"/>
          <w:szCs w:val="10"/>
        </w:rPr>
      </w:pPr>
    </w:p>
    <w:p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yACPnKAQAAlgMAAA4AAABkcnMvZTJvRG9jLnhtbK1TS27bMBDdF8gd&#10;CO5jyS4aGILloIWRIEDRFkhzAJqiLAIkh+DQlnyB9gZdddN9z+VzdEjJTpFusuiGmh/fzHscrW4H&#10;a9hBBdTgaj6flZwpJ6HRblfzp69310vOMArXCANO1fyokN+ur96sel+pBXRgGhUYgTisel/zLkZf&#10;FQXKTlmBM/DKUbKFYEUkN+yKJoie0K0pFmV5U/QQGh9AKkSKbsYknxDDawChbbVUG5B7q1wcUYMy&#10;IhIl7LRHvs7Ttq2S8XPboorM1JyYxnxSE7K36SzWK1HtgvCdltMI4jUjvOBkhXbU9AK1EVGwfdD/&#10;QFktAyC0cSbBFiORrAixmJcvtHnshFeZC0mN/iI6/j9Y+enwJTDd0CZw5oSlBz/9+H76+fv06xub&#10;J3l6jxVVPXqqi8MHGFLpFEcKJtZDG2z6Eh9GeRL3eBFXDZHJdGm5WC5LSknKnR3CKZ6v+4DxXoFl&#10;yah5oNfLoorDR4xj6bkkdXNwp42huKiMY33Nb96+K/OFS4bAjaMeicQ4bLLisB0mBltojkSspw2o&#10;uaOF58w8OBI4LcvZCGdjOxmpJfr3+0gT5MES6gg1NaPnytSm1Ur78Lefq55/p/U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s0lY7tAAAAAFAQAADwAAAAAAAAABACAAAAAiAAAAZHJzL2Rvd25yZXYu&#10;eG1sUEsBAhQAFAAAAAgAh07iQMyACPnKAQAAlgMAAA4AAAAAAAAAAQAgAAAAHwEAAGRycy9lMm9E&#10;b2MueG1sUEsFBgAAAAAGAAYAWQEAAF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06D0CC8"/>
    <w:rsid w:val="0001002E"/>
    <w:rsid w:val="000A2BA9"/>
    <w:rsid w:val="00DB6660"/>
    <w:rsid w:val="00F27C22"/>
    <w:rsid w:val="069D6DA6"/>
    <w:rsid w:val="1A6F7E5E"/>
    <w:rsid w:val="306D0CC8"/>
    <w:rsid w:val="5CB2770C"/>
    <w:rsid w:val="5D803410"/>
    <w:rsid w:val="7A796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251</Words>
  <Characters>1436</Characters>
  <Lines>11</Lines>
  <Paragraphs>3</Paragraphs>
  <TotalTime>5</TotalTime>
  <ScaleCrop>false</ScaleCrop>
  <LinksUpToDate>false</LinksUpToDate>
  <CharactersWithSpaces>1684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2022-03-07T06:19:00Z</dcterms:created>
  <dc:creator>翟正</dc:creator>
  <cp:lastModifiedBy>翟正</cp:lastModifiedBy>
  <dcterms:modified xsi:type="dcterms:W3CDTF">2022-03-07T07:14:29Z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31C578E432434B83A7AE416DBA876BE2</vt:lpwstr>
  </property>
</Properties>
</file>