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E7" w:rsidRDefault="007475E7">
      <w:pPr>
        <w:jc w:val="center"/>
        <w:rPr>
          <w:rFonts w:eastAsiaTheme="minorEastAsia"/>
          <w:sz w:val="2"/>
          <w:szCs w:val="2"/>
          <w:lang w:eastAsia="zh-CN"/>
        </w:rPr>
      </w:pPr>
    </w:p>
    <w:p w:rsidR="007475E7" w:rsidRDefault="00812823">
      <w:pPr>
        <w:pStyle w:val="Heading310"/>
        <w:spacing w:after="540" w:line="640" w:lineRule="exact"/>
        <w:outlineLvl w:val="9"/>
        <w:rPr>
          <w:rFonts w:ascii="Times New Roman" w:eastAsia="华文中宋" w:hAnsi="Times New Roman" w:cs="Times New Roman"/>
          <w:b/>
          <w:sz w:val="44"/>
          <w:szCs w:val="44"/>
          <w:lang w:eastAsia="zh-CN"/>
        </w:rPr>
      </w:pPr>
      <w:bookmarkStart w:id="0" w:name="bookmark12"/>
      <w:bookmarkStart w:id="1" w:name="bookmark13"/>
      <w:bookmarkStart w:id="2" w:name="bookmark14"/>
      <w:bookmarkStart w:id="3" w:name="_GoBack"/>
      <w:bookmarkEnd w:id="3"/>
      <w:r>
        <w:rPr>
          <w:rFonts w:ascii="Times New Roman" w:eastAsia="华文中宋" w:hAnsi="Times New Roman" w:cs="Times New Roman"/>
          <w:b/>
          <w:bCs/>
          <w:sz w:val="44"/>
          <w:szCs w:val="44"/>
          <w:lang w:eastAsia="zh-CN"/>
        </w:rPr>
        <w:t>XXX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技术简介</w:t>
      </w:r>
      <w:bookmarkEnd w:id="0"/>
      <w:bookmarkEnd w:id="1"/>
      <w:bookmarkEnd w:id="2"/>
    </w:p>
    <w:p w:rsidR="007475E7" w:rsidRDefault="00812823">
      <w:pPr>
        <w:pStyle w:val="Bodytext10"/>
        <w:spacing w:line="6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—</w:t>
      </w:r>
      <w:r>
        <w:rPr>
          <w:rFonts w:ascii="黑体" w:eastAsia="黑体" w:hAnsi="黑体" w:cs="黑体" w:hint="eastAsia"/>
          <w:sz w:val="32"/>
          <w:szCs w:val="32"/>
        </w:rPr>
        <w:t>、技术概述</w:t>
      </w:r>
      <w:bookmarkStart w:id="4" w:name="bookmark15"/>
    </w:p>
    <w:p w:rsidR="007475E7" w:rsidRDefault="00812823">
      <w:pPr>
        <w:pStyle w:val="Bodytext10"/>
        <w:spacing w:line="64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bookmarkEnd w:id="4"/>
      <w:r>
        <w:rPr>
          <w:rFonts w:ascii="楷体" w:eastAsia="楷体" w:hAnsi="楷体" w:cs="楷体" w:hint="eastAsia"/>
          <w:sz w:val="32"/>
          <w:szCs w:val="32"/>
        </w:rPr>
        <w:t>一）基本情况</w:t>
      </w:r>
    </w:p>
    <w:p w:rsidR="007475E7" w:rsidRDefault="00812823">
      <w:pPr>
        <w:pStyle w:val="Bodytext10"/>
        <w:spacing w:line="640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技术研发推广背景，解决的主要问题</w:t>
      </w:r>
      <w:r>
        <w:rPr>
          <w:rFonts w:ascii="Times New Roman" w:hAnsi="Times New Roman"/>
          <w:sz w:val="32"/>
          <w:szCs w:val="32"/>
        </w:rPr>
        <w:t>。</w:t>
      </w:r>
      <w:bookmarkStart w:id="5" w:name="bookmark16"/>
    </w:p>
    <w:p w:rsidR="007475E7" w:rsidRDefault="00812823">
      <w:pPr>
        <w:pStyle w:val="Bodytext10"/>
        <w:spacing w:line="64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bookmarkEnd w:id="5"/>
      <w:r>
        <w:rPr>
          <w:rFonts w:ascii="楷体" w:eastAsia="楷体" w:hAnsi="楷体" w:cs="楷体" w:hint="eastAsia"/>
          <w:sz w:val="32"/>
          <w:szCs w:val="32"/>
        </w:rPr>
        <w:t>二）示范情况</w:t>
      </w:r>
    </w:p>
    <w:p w:rsidR="007475E7" w:rsidRDefault="00812823">
      <w:pPr>
        <w:pStyle w:val="Bodytext10"/>
        <w:spacing w:line="6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目前已开展的试验、示范、推广情况。</w:t>
      </w:r>
    </w:p>
    <w:p w:rsidR="007475E7" w:rsidRDefault="00812823">
      <w:pPr>
        <w:pStyle w:val="Bodytext10"/>
        <w:tabs>
          <w:tab w:val="left" w:pos="1702"/>
        </w:tabs>
        <w:spacing w:line="64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bookmarkStart w:id="6" w:name="bookmark17"/>
      <w:r>
        <w:rPr>
          <w:rFonts w:ascii="楷体" w:eastAsia="楷体" w:hAnsi="楷体" w:cs="楷体" w:hint="eastAsia"/>
          <w:sz w:val="32"/>
          <w:szCs w:val="32"/>
        </w:rPr>
        <w:t>（</w:t>
      </w:r>
      <w:bookmarkEnd w:id="6"/>
      <w:r>
        <w:rPr>
          <w:rFonts w:ascii="楷体" w:eastAsia="楷体" w:hAnsi="楷体" w:cs="楷体" w:hint="eastAsia"/>
          <w:sz w:val="32"/>
          <w:szCs w:val="32"/>
        </w:rPr>
        <w:t>三）提质增效情况</w:t>
      </w:r>
    </w:p>
    <w:p w:rsidR="007475E7" w:rsidRDefault="00812823">
      <w:pPr>
        <w:pStyle w:val="Bodytext10"/>
        <w:spacing w:line="6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技术应用过程中节约成本、提升品质、增加效益等情况。</w:t>
      </w:r>
    </w:p>
    <w:p w:rsidR="007475E7" w:rsidRDefault="00812823">
      <w:pPr>
        <w:pStyle w:val="Bodytext10"/>
        <w:spacing w:line="640" w:lineRule="exact"/>
        <w:ind w:firstLine="660"/>
        <w:jc w:val="both"/>
        <w:rPr>
          <w:rFonts w:ascii="黑体" w:eastAsia="黑体" w:hAnsi="黑体" w:cs="黑体"/>
          <w:sz w:val="32"/>
          <w:szCs w:val="32"/>
          <w:lang w:val="en-US" w:eastAsia="zh-CN" w:bidi="en-US"/>
        </w:rPr>
      </w:pPr>
      <w:bookmarkStart w:id="7" w:name="bookmark18"/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二</w:t>
      </w:r>
      <w:bookmarkEnd w:id="7"/>
      <w:r>
        <w:rPr>
          <w:rFonts w:ascii="黑体" w:eastAsia="黑体" w:hAnsi="黑体" w:cs="黑体" w:hint="eastAsia"/>
          <w:sz w:val="32"/>
          <w:szCs w:val="32"/>
          <w:lang w:val="en-US" w:eastAsia="zh-Hans" w:bidi="en-US"/>
        </w:rPr>
        <w:t>、</w:t>
      </w: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技术要点</w:t>
      </w:r>
    </w:p>
    <w:p w:rsidR="007475E7" w:rsidRDefault="00812823">
      <w:pPr>
        <w:pStyle w:val="Bodytext10"/>
        <w:spacing w:line="640" w:lineRule="exact"/>
        <w:ind w:firstLine="6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核心技术及其配套技术的主要内容。</w:t>
      </w:r>
    </w:p>
    <w:p w:rsidR="007475E7" w:rsidRDefault="00812823">
      <w:pPr>
        <w:pStyle w:val="Bodytext10"/>
        <w:spacing w:line="640" w:lineRule="exact"/>
        <w:ind w:firstLine="660"/>
        <w:jc w:val="both"/>
        <w:rPr>
          <w:rFonts w:ascii="黑体" w:eastAsia="黑体" w:hAnsi="黑体" w:cs="黑体"/>
          <w:sz w:val="32"/>
          <w:szCs w:val="32"/>
          <w:lang w:val="en-US" w:eastAsia="zh-CN" w:bidi="en-US"/>
        </w:rPr>
      </w:pPr>
      <w:bookmarkStart w:id="8" w:name="bookmark19"/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三</w:t>
      </w:r>
      <w:bookmarkEnd w:id="8"/>
      <w:r>
        <w:rPr>
          <w:rFonts w:ascii="黑体" w:eastAsia="黑体" w:hAnsi="黑体" w:cs="黑体" w:hint="eastAsia"/>
          <w:sz w:val="32"/>
          <w:szCs w:val="32"/>
          <w:lang w:val="en-US" w:eastAsia="zh-Hans" w:bidi="en-US"/>
        </w:rPr>
        <w:t>、</w:t>
      </w: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技术研发单位</w:t>
      </w:r>
    </w:p>
    <w:p w:rsidR="007475E7" w:rsidRDefault="00812823">
      <w:pPr>
        <w:pStyle w:val="Bodytext10"/>
        <w:spacing w:line="640" w:lineRule="exact"/>
        <w:ind w:firstLine="660"/>
        <w:jc w:val="both"/>
        <w:rPr>
          <w:rFonts w:ascii="黑体" w:eastAsia="黑体" w:hAnsi="黑体" w:cs="黑体"/>
          <w:sz w:val="32"/>
          <w:szCs w:val="32"/>
          <w:lang w:val="en-US" w:eastAsia="zh-CN" w:bidi="en-US"/>
        </w:rPr>
      </w:pPr>
      <w:bookmarkStart w:id="9" w:name="bookmark20"/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四</w:t>
      </w:r>
      <w:bookmarkEnd w:id="9"/>
      <w:r>
        <w:rPr>
          <w:rFonts w:ascii="黑体" w:eastAsia="黑体" w:hAnsi="黑体" w:cs="黑体" w:hint="eastAsia"/>
          <w:sz w:val="32"/>
          <w:szCs w:val="32"/>
          <w:lang w:val="en-US" w:eastAsia="zh-Hans" w:bidi="en-US"/>
        </w:rPr>
        <w:t>、</w:t>
      </w: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技术集成示范单位</w:t>
      </w:r>
    </w:p>
    <w:p w:rsidR="007475E7" w:rsidRDefault="00812823">
      <w:pPr>
        <w:pStyle w:val="Bodytext10"/>
        <w:spacing w:line="640" w:lineRule="exact"/>
        <w:ind w:firstLine="660"/>
        <w:jc w:val="both"/>
        <w:rPr>
          <w:rFonts w:ascii="黑体" w:eastAsia="黑体" w:hAnsi="黑体" w:cs="黑体"/>
          <w:sz w:val="32"/>
          <w:szCs w:val="32"/>
          <w:lang w:val="en-US" w:eastAsia="zh-CN" w:bidi="en-US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五</w:t>
      </w:r>
      <w:r>
        <w:rPr>
          <w:rFonts w:ascii="黑体" w:eastAsia="黑体" w:hAnsi="黑体" w:cs="黑体" w:hint="eastAsia"/>
          <w:sz w:val="32"/>
          <w:szCs w:val="32"/>
          <w:lang w:val="en-US" w:eastAsia="zh-Hans" w:bidi="en-US"/>
        </w:rPr>
        <w:t>、</w:t>
      </w: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示范工作计划</w:t>
      </w:r>
    </w:p>
    <w:p w:rsidR="007475E7" w:rsidRDefault="00812823">
      <w:pPr>
        <w:pStyle w:val="Bodytext10"/>
        <w:spacing w:line="640" w:lineRule="exact"/>
        <w:ind w:firstLine="66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202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val="en-US" w:eastAsia="zh-CN"/>
        </w:rPr>
        <w:t>3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年技术集成示范活动的初步计划安排。</w:t>
      </w:r>
    </w:p>
    <w:p w:rsidR="007475E7" w:rsidRDefault="00812823">
      <w:pPr>
        <w:pStyle w:val="Bodytext10"/>
        <w:spacing w:line="640" w:lineRule="exact"/>
        <w:ind w:firstLineChars="100" w:firstLine="32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（材料格式：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标题使用华文中宋二号字体加粗，正文使用宋体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3</w:t>
      </w:r>
      <w:r w:rsidR="005C4F1E">
        <w:rPr>
          <w:rFonts w:ascii="Times New Roman Regular" w:eastAsia="仿宋_GB2312" w:hAnsi="Times New Roman Regular" w:cs="Times New Roman Regular"/>
          <w:sz w:val="32"/>
          <w:szCs w:val="32"/>
        </w:rPr>
        <w:t>号字体</w:t>
      </w:r>
      <w:r w:rsidR="005C4F1E">
        <w:rPr>
          <w:rFonts w:ascii="Times New Roman Regular" w:eastAsia="仿宋_GB2312" w:hAnsi="Times New Roman Regular" w:cs="Times New Roman Regular" w:hint="eastAsia"/>
          <w:sz w:val="32"/>
          <w:szCs w:val="32"/>
          <w:lang w:eastAsia="zh-CN"/>
        </w:rPr>
        <w:t>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其中英文和数字使用新罗马（</w:t>
      </w:r>
      <w:r>
        <w:rPr>
          <w:rFonts w:ascii="Times New Roman Regular" w:eastAsia="仿宋_GB2312" w:hAnsi="Times New Roman Regular" w:cs="Times New Roman Regular"/>
          <w:sz w:val="32"/>
          <w:szCs w:val="32"/>
          <w:lang w:val="en-US" w:eastAsia="zh-CN" w:bidi="en-US"/>
        </w:rPr>
        <w:t>Times New Rome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）字体</w:t>
      </w:r>
      <w:r w:rsidR="00C42F61">
        <w:rPr>
          <w:rFonts w:ascii="Times New Roman Regular" w:eastAsia="仿宋_GB2312" w:hAnsi="Times New Roman Regular" w:cs="Times New Roman Regular" w:hint="eastAsia"/>
          <w:sz w:val="32"/>
          <w:szCs w:val="32"/>
          <w:lang w:eastAsia="zh-CN"/>
        </w:rPr>
        <w:t>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字距为标准值</w:t>
      </w:r>
      <w:r w:rsidR="00C42F61">
        <w:rPr>
          <w:rFonts w:ascii="Times New Roman Regular" w:eastAsia="仿宋_GB2312" w:hAnsi="Times New Roman Regular" w:cs="Times New Roman Regular" w:hint="eastAsia"/>
          <w:sz w:val="32"/>
          <w:szCs w:val="32"/>
          <w:lang w:eastAsia="zh-CN"/>
        </w:rPr>
        <w:t>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行距设为固定值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30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磅。正文采用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“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val="en-US" w:eastAsia="zh-Hans"/>
        </w:rPr>
        <w:t>一、</w:t>
      </w:r>
      <w:r w:rsidR="005F2E57">
        <w:rPr>
          <w:rFonts w:ascii="Times New Roman Regular" w:eastAsia="仿宋_GB2312" w:hAnsi="Times New Roman Regular" w:cs="Times New Roman Regular" w:hint="eastAsia"/>
          <w:sz w:val="32"/>
          <w:szCs w:val="32"/>
          <w:lang w:val="en-US" w:eastAsia="zh-CN"/>
        </w:rPr>
        <w:t>”</w:t>
      </w:r>
      <w:r w:rsidR="005F2E57">
        <w:rPr>
          <w:rFonts w:ascii="Times New Roman Regular" w:eastAsia="仿宋_GB2312" w:hAnsi="Times New Roman Regular" w:cs="Times New Roman Regular" w:hint="eastAsia"/>
          <w:sz w:val="32"/>
          <w:szCs w:val="32"/>
          <w:lang w:eastAsia="zh-CN"/>
        </w:rPr>
        <w:t>“</w:t>
      </w:r>
      <w:r w:rsidR="005F2E57">
        <w:rPr>
          <w:rFonts w:ascii="Times New Roman Regular" w:eastAsia="仿宋_GB2312" w:hAnsi="Times New Roman Regular" w:cs="Times New Roman Regular"/>
          <w:sz w:val="32"/>
          <w:szCs w:val="32"/>
        </w:rPr>
        <w:t>（一）</w:t>
      </w:r>
      <w:r w:rsidR="005F2E57">
        <w:rPr>
          <w:rFonts w:ascii="Times New Roman Regular" w:eastAsia="仿宋_GB2312" w:hAnsi="Times New Roman Regular" w:cs="Times New Roman Regular" w:hint="eastAsia"/>
          <w:sz w:val="32"/>
          <w:szCs w:val="32"/>
          <w:lang w:eastAsia="zh-CN"/>
        </w:rPr>
        <w:t>”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进行分级，一级标题使用黑体三号不加粗、二级标题使用楷体三号加粗。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）</w:t>
      </w:r>
    </w:p>
    <w:sectPr w:rsidR="007475E7">
      <w:pgSz w:w="11900" w:h="16840"/>
      <w:pgMar w:top="1525" w:right="1791" w:bottom="1501" w:left="1764" w:header="1097" w:footer="10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E2" w:rsidRDefault="001B57E2"/>
  </w:endnote>
  <w:endnote w:type="continuationSeparator" w:id="0">
    <w:p w:rsidR="001B57E2" w:rsidRDefault="001B5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E2" w:rsidRDefault="001B57E2"/>
  </w:footnote>
  <w:footnote w:type="continuationSeparator" w:id="0">
    <w:p w:rsidR="001B57E2" w:rsidRDefault="001B57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DRiMDk3MmE1Yzc1MjFiNGZhZTEwZDIxYWYxZmQifQ=="/>
  </w:docVars>
  <w:rsids>
    <w:rsidRoot w:val="008F1B41"/>
    <w:rsid w:val="BE75F55D"/>
    <w:rsid w:val="000835A8"/>
    <w:rsid w:val="001B4DAA"/>
    <w:rsid w:val="001B57E2"/>
    <w:rsid w:val="001C5BB9"/>
    <w:rsid w:val="00220606"/>
    <w:rsid w:val="00291241"/>
    <w:rsid w:val="002F54DC"/>
    <w:rsid w:val="00301237"/>
    <w:rsid w:val="0046278A"/>
    <w:rsid w:val="004635F2"/>
    <w:rsid w:val="00553419"/>
    <w:rsid w:val="005B4723"/>
    <w:rsid w:val="005C4F1E"/>
    <w:rsid w:val="005D0EBD"/>
    <w:rsid w:val="005F2E57"/>
    <w:rsid w:val="00674423"/>
    <w:rsid w:val="00693900"/>
    <w:rsid w:val="006E0AA9"/>
    <w:rsid w:val="006F6202"/>
    <w:rsid w:val="0070749E"/>
    <w:rsid w:val="0074383D"/>
    <w:rsid w:val="007475E7"/>
    <w:rsid w:val="00812823"/>
    <w:rsid w:val="00884957"/>
    <w:rsid w:val="008B5B70"/>
    <w:rsid w:val="008F1B41"/>
    <w:rsid w:val="009C5DFC"/>
    <w:rsid w:val="009F48EF"/>
    <w:rsid w:val="00AC5AD2"/>
    <w:rsid w:val="00B64F17"/>
    <w:rsid w:val="00C42F61"/>
    <w:rsid w:val="00D04642"/>
    <w:rsid w:val="00D0465B"/>
    <w:rsid w:val="00DF423A"/>
    <w:rsid w:val="00F80E51"/>
    <w:rsid w:val="00FC6D07"/>
    <w:rsid w:val="00FD0996"/>
    <w:rsid w:val="00FD2167"/>
    <w:rsid w:val="0218729D"/>
    <w:rsid w:val="02D36DFE"/>
    <w:rsid w:val="08C07E24"/>
    <w:rsid w:val="0CED4311"/>
    <w:rsid w:val="0FA1450C"/>
    <w:rsid w:val="18862FFF"/>
    <w:rsid w:val="1A7A6085"/>
    <w:rsid w:val="1DE819A8"/>
    <w:rsid w:val="20216FA3"/>
    <w:rsid w:val="22034BB2"/>
    <w:rsid w:val="31C756A4"/>
    <w:rsid w:val="32A379BA"/>
    <w:rsid w:val="39F2407A"/>
    <w:rsid w:val="3F890995"/>
    <w:rsid w:val="4D9A1FBF"/>
    <w:rsid w:val="4E791BD4"/>
    <w:rsid w:val="51E477BB"/>
    <w:rsid w:val="57711FE2"/>
    <w:rsid w:val="5A315B75"/>
    <w:rsid w:val="65DF6031"/>
    <w:rsid w:val="6D4A4A10"/>
    <w:rsid w:val="72ED5B8D"/>
    <w:rsid w:val="7C7E4DC3"/>
    <w:rsid w:val="7D821FA4"/>
    <w:rsid w:val="7FC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16568"/>
  <w15:docId w15:val="{8057AA65-6E70-4E74-BA87-0091B1C5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EA6363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820"/>
      <w:jc w:val="center"/>
      <w:outlineLvl w:val="0"/>
    </w:pPr>
    <w:rPr>
      <w:rFonts w:ascii="宋体" w:eastAsia="宋体" w:hAnsi="宋体" w:cs="宋体"/>
      <w:color w:val="EA6363"/>
      <w:sz w:val="72"/>
      <w:szCs w:val="72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629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2"/>
      <w:szCs w:val="32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line="607" w:lineRule="exact"/>
      <w:ind w:firstLine="640"/>
    </w:pPr>
    <w:rPr>
      <w:sz w:val="32"/>
      <w:szCs w:val="32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49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lang w:val="zh-TW" w:eastAsia="zh-TW" w:bidi="zh-TW"/>
    </w:rPr>
  </w:style>
  <w:style w:type="character" w:customStyle="1" w:styleId="a8">
    <w:name w:val="页眉 字符"/>
    <w:basedOn w:val="a0"/>
    <w:link w:val="a7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6">
    <w:name w:val="页脚 字符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批注框文本 字符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EE7A-A194-413B-828C-D4BA6B17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lenovo</cp:lastModifiedBy>
  <cp:revision>20</cp:revision>
  <cp:lastPrinted>2023-01-09T00:36:00Z</cp:lastPrinted>
  <dcterms:created xsi:type="dcterms:W3CDTF">2023-01-08T22:07:00Z</dcterms:created>
  <dcterms:modified xsi:type="dcterms:W3CDTF">2023-02-14T06:23:00Z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B53DBCF7797241D0BDDF35ED654836CF</vt:lpwstr>
  </property>
</Properties>
</file>