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E8" w:rsidRDefault="00254E41">
      <w:pPr>
        <w:jc w:val="center"/>
      </w:pPr>
      <w:r>
        <w:rPr>
          <w:rFonts w:ascii="华文中宋" w:eastAsia="华文中宋" w:hAnsi="华文中宋" w:cs="华文中宋" w:hint="eastAsia"/>
          <w:b/>
          <w:bCs/>
          <w:sz w:val="36"/>
          <w:szCs w:val="36"/>
        </w:rPr>
        <w:t>2024</w:t>
      </w:r>
      <w:r>
        <w:rPr>
          <w:rFonts w:ascii="华文中宋" w:eastAsia="华文中宋" w:hAnsi="华文中宋" w:cs="华文中宋" w:hint="eastAsia"/>
          <w:b/>
          <w:bCs/>
          <w:sz w:val="36"/>
          <w:szCs w:val="36"/>
        </w:rPr>
        <w:t>年</w:t>
      </w:r>
      <w:r>
        <w:rPr>
          <w:rFonts w:ascii="华文中宋" w:eastAsia="华文中宋" w:hAnsi="华文中宋" w:cs="华文中宋" w:hint="eastAsia"/>
          <w:b/>
          <w:bCs/>
          <w:sz w:val="36"/>
          <w:szCs w:val="36"/>
        </w:rPr>
        <w:t>丹麦</w:t>
      </w:r>
      <w:r>
        <w:rPr>
          <w:rFonts w:ascii="华文中宋" w:eastAsia="华文中宋" w:hAnsi="华文中宋" w:cs="华文中宋" w:hint="eastAsia"/>
          <w:b/>
          <w:bCs/>
          <w:sz w:val="36"/>
          <w:szCs w:val="36"/>
        </w:rPr>
        <w:t>DFC</w:t>
      </w:r>
      <w:r>
        <w:rPr>
          <w:rFonts w:ascii="华文中宋" w:eastAsia="华文中宋" w:hAnsi="华文中宋" w:cs="华文中宋" w:hint="eastAsia"/>
          <w:b/>
          <w:bCs/>
          <w:sz w:val="36"/>
          <w:szCs w:val="36"/>
        </w:rPr>
        <w:t>培训项目概况</w:t>
      </w:r>
      <w:r>
        <w:t xml:space="preserve"> </w:t>
      </w:r>
    </w:p>
    <w:p w:rsidR="004B65E8" w:rsidRDefault="00254E41">
      <w:pPr>
        <w:jc w:val="center"/>
        <w:rPr>
          <w:rFonts w:ascii="华文中宋" w:eastAsia="华文中宋" w:hAnsi="华文中宋" w:cs="华文中宋"/>
          <w:b/>
          <w:bCs/>
          <w:sz w:val="36"/>
          <w:szCs w:val="36"/>
        </w:rPr>
      </w:pPr>
      <w:r>
        <w:rPr>
          <w:rFonts w:ascii="华文中宋" w:eastAsia="华文中宋" w:hAnsi="华文中宋" w:cs="华文中宋"/>
          <w:b/>
          <w:bCs/>
          <w:sz w:val="36"/>
          <w:szCs w:val="36"/>
        </w:rPr>
        <w:t>Sustainable Food Systems: Resource</w:t>
      </w:r>
      <w:r>
        <w:rPr>
          <w:rFonts w:ascii="华文中宋" w:eastAsia="华文中宋" w:hAnsi="华文中宋" w:cs="华文中宋" w:hint="eastAsia"/>
          <w:b/>
          <w:bCs/>
          <w:sz w:val="36"/>
          <w:szCs w:val="36"/>
        </w:rPr>
        <w:t xml:space="preserve"> </w:t>
      </w:r>
      <w:r>
        <w:rPr>
          <w:rFonts w:ascii="华文中宋" w:eastAsia="华文中宋" w:hAnsi="华文中宋" w:cs="华文中宋"/>
          <w:b/>
          <w:bCs/>
          <w:sz w:val="36"/>
          <w:szCs w:val="36"/>
        </w:rPr>
        <w:t>Efficiency, Food Loss, and Food Waste</w:t>
      </w:r>
    </w:p>
    <w:p w:rsidR="004B65E8" w:rsidRDefault="004B65E8">
      <w:pPr>
        <w:rPr>
          <w:rFonts w:ascii="Times New Roman" w:eastAsia="仿宋" w:hAnsi="Times New Roman" w:cs="Times New Roman"/>
          <w:b/>
          <w:bCs/>
          <w:sz w:val="32"/>
          <w:szCs w:val="32"/>
        </w:rPr>
      </w:pPr>
    </w:p>
    <w:p w:rsidR="004B65E8" w:rsidRDefault="00254E41">
      <w:pPr>
        <w:rPr>
          <w:rFonts w:ascii="Times New Roman" w:eastAsia="仿宋" w:hAnsi="Times New Roman" w:cs="Times New Roman"/>
          <w:sz w:val="32"/>
          <w:szCs w:val="32"/>
        </w:rPr>
      </w:pPr>
      <w:r>
        <w:rPr>
          <w:rFonts w:ascii="Times New Roman" w:eastAsia="仿宋" w:hAnsi="Times New Roman" w:cs="Times New Roman"/>
          <w:b/>
          <w:bCs/>
          <w:sz w:val="32"/>
          <w:szCs w:val="32"/>
        </w:rPr>
        <w:t>项目名称</w:t>
      </w:r>
      <w:r>
        <w:rPr>
          <w:rFonts w:ascii="Times New Roman" w:eastAsia="仿宋" w:hAnsi="Times New Roman" w:cs="Times New Roman"/>
          <w:sz w:val="32"/>
          <w:szCs w:val="32"/>
        </w:rPr>
        <w:t>：</w:t>
      </w:r>
      <w:r>
        <w:rPr>
          <w:rFonts w:ascii="Times New Roman" w:eastAsia="仿宋" w:hAnsi="Times New Roman" w:cs="Times New Roman"/>
          <w:sz w:val="32"/>
          <w:szCs w:val="32"/>
        </w:rPr>
        <w:t>Sustainable Food Systems:</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Resource Efficiency, Food Loss, and Food Waste</w:t>
      </w:r>
    </w:p>
    <w:p w:rsidR="004B65E8" w:rsidRDefault="00254E41">
      <w:pPr>
        <w:rPr>
          <w:rFonts w:ascii="Times New Roman" w:eastAsia="仿宋" w:hAnsi="Times New Roman" w:cs="Times New Roman"/>
          <w:sz w:val="32"/>
          <w:szCs w:val="32"/>
        </w:rPr>
      </w:pPr>
      <w:r>
        <w:rPr>
          <w:rFonts w:ascii="Times New Roman" w:eastAsia="仿宋" w:hAnsi="Times New Roman" w:cs="Times New Roman"/>
          <w:b/>
          <w:bCs/>
          <w:sz w:val="32"/>
          <w:szCs w:val="32"/>
        </w:rPr>
        <w:t>时间</w:t>
      </w:r>
      <w:r>
        <w:rPr>
          <w:rFonts w:ascii="Times New Roman" w:eastAsia="仿宋" w:hAnsi="Times New Roman" w:cs="Times New Roman" w:hint="eastAsia"/>
          <w:b/>
          <w:bCs/>
          <w:sz w:val="32"/>
          <w:szCs w:val="32"/>
        </w:rPr>
        <w:t>地点</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丹麦哥本哈根大学进行线下学习</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日</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日。</w:t>
      </w:r>
    </w:p>
    <w:p w:rsidR="004B65E8" w:rsidRDefault="00254E41">
      <w:pPr>
        <w:rPr>
          <w:rFonts w:ascii="Times New Roman" w:eastAsia="仿宋" w:hAnsi="Times New Roman" w:cs="Times New Roman"/>
          <w:sz w:val="32"/>
          <w:szCs w:val="32"/>
        </w:rPr>
      </w:pPr>
      <w:r>
        <w:rPr>
          <w:rFonts w:ascii="Times New Roman" w:eastAsia="仿宋" w:hAnsi="Times New Roman" w:cs="Times New Roman"/>
          <w:b/>
          <w:bCs/>
          <w:sz w:val="32"/>
          <w:szCs w:val="32"/>
        </w:rPr>
        <w:t>主办机构</w:t>
      </w:r>
      <w:r>
        <w:rPr>
          <w:rFonts w:ascii="Times New Roman" w:eastAsia="仿宋" w:hAnsi="Times New Roman" w:cs="Times New Roman" w:hint="eastAsia"/>
          <w:sz w:val="32"/>
          <w:szCs w:val="32"/>
        </w:rPr>
        <w:t>：丹麦外交部</w:t>
      </w:r>
    </w:p>
    <w:p w:rsidR="004B65E8" w:rsidRDefault="00254E41">
      <w:pPr>
        <w:rPr>
          <w:rFonts w:ascii="Times New Roman" w:eastAsia="仿宋" w:hAnsi="Times New Roman" w:cs="Times New Roman"/>
          <w:sz w:val="32"/>
          <w:szCs w:val="32"/>
        </w:rPr>
      </w:pPr>
      <w:r>
        <w:rPr>
          <w:rFonts w:ascii="Times New Roman" w:eastAsia="仿宋" w:hAnsi="Times New Roman" w:cs="Times New Roman" w:hint="eastAsia"/>
          <w:b/>
          <w:bCs/>
          <w:sz w:val="32"/>
          <w:szCs w:val="32"/>
        </w:rPr>
        <w:t>经费来源</w:t>
      </w:r>
      <w:r>
        <w:rPr>
          <w:rFonts w:ascii="Times New Roman" w:eastAsia="仿宋" w:hAnsi="Times New Roman" w:cs="Times New Roman" w:hint="eastAsia"/>
          <w:sz w:val="32"/>
          <w:szCs w:val="32"/>
        </w:rPr>
        <w:t>：丹麦外交部</w:t>
      </w:r>
      <w:r>
        <w:rPr>
          <w:rFonts w:ascii="Times New Roman" w:eastAsia="仿宋" w:hAnsi="Times New Roman" w:cs="Times New Roman"/>
          <w:sz w:val="32"/>
          <w:szCs w:val="32"/>
        </w:rPr>
        <w:t>DFC</w:t>
      </w:r>
      <w:r>
        <w:rPr>
          <w:rFonts w:ascii="Times New Roman" w:eastAsia="仿宋" w:hAnsi="Times New Roman" w:cs="Times New Roman"/>
          <w:sz w:val="32"/>
          <w:szCs w:val="32"/>
        </w:rPr>
        <w:t>奖学金项目</w:t>
      </w:r>
      <w:r>
        <w:rPr>
          <w:rFonts w:ascii="Times New Roman" w:eastAsia="仿宋" w:hAnsi="Times New Roman" w:cs="Times New Roman" w:hint="eastAsia"/>
          <w:sz w:val="32"/>
          <w:szCs w:val="32"/>
        </w:rPr>
        <w:t>（将提供参训学员的培训费、往返国际旅费与食宿补贴）</w:t>
      </w:r>
    </w:p>
    <w:p w:rsidR="004B65E8" w:rsidRDefault="00254E41">
      <w:pPr>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申请要求</w:t>
      </w:r>
      <w:r>
        <w:rPr>
          <w:rFonts w:ascii="Times New Roman" w:eastAsia="仿宋" w:hAnsi="Times New Roman" w:cs="Times New Roman"/>
          <w:b/>
          <w:bCs/>
          <w:sz w:val="32"/>
          <w:szCs w:val="32"/>
        </w:rPr>
        <w:t>：</w:t>
      </w:r>
    </w:p>
    <w:p w:rsidR="004B65E8" w:rsidRDefault="00254E41">
      <w:pPr>
        <w:numPr>
          <w:ilvl w:val="0"/>
          <w:numId w:val="1"/>
        </w:num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与</w:t>
      </w:r>
      <w:r>
        <w:rPr>
          <w:rFonts w:ascii="Times New Roman" w:eastAsia="仿宋" w:hAnsi="Times New Roman" w:cs="Times New Roman" w:hint="eastAsia"/>
          <w:sz w:val="32"/>
          <w:szCs w:val="32"/>
        </w:rPr>
        <w:t>SSC</w:t>
      </w:r>
      <w:r>
        <w:rPr>
          <w:rFonts w:ascii="Times New Roman" w:eastAsia="仿宋" w:hAnsi="Times New Roman" w:cs="Times New Roman" w:hint="eastAsia"/>
          <w:sz w:val="32"/>
          <w:szCs w:val="32"/>
        </w:rPr>
        <w:t>项目直接</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间接相关，来自相关科研单位、政府部门、企业等；</w:t>
      </w:r>
    </w:p>
    <w:p w:rsidR="004B65E8" w:rsidRDefault="00254E41">
      <w:pPr>
        <w:numPr>
          <w:ilvl w:val="0"/>
          <w:numId w:val="1"/>
        </w:num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相关专业本科学历以上；</w:t>
      </w:r>
    </w:p>
    <w:p w:rsidR="004B65E8" w:rsidRDefault="00254E41">
      <w:pPr>
        <w:numPr>
          <w:ilvl w:val="0"/>
          <w:numId w:val="1"/>
        </w:num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具备较好的英语听说读写能力。</w:t>
      </w:r>
    </w:p>
    <w:p w:rsidR="004B65E8" w:rsidRDefault="00254E41">
      <w:pPr>
        <w:rPr>
          <w:rFonts w:ascii="Times New Roman" w:eastAsia="仿宋" w:hAnsi="Times New Roman" w:cs="Times New Roman"/>
          <w:sz w:val="32"/>
          <w:szCs w:val="32"/>
        </w:rPr>
      </w:pPr>
      <w:r>
        <w:rPr>
          <w:rFonts w:ascii="Times New Roman" w:eastAsia="仿宋" w:hAnsi="Times New Roman" w:cs="Times New Roman" w:hint="eastAsia"/>
          <w:b/>
          <w:bCs/>
          <w:sz w:val="32"/>
          <w:szCs w:val="32"/>
        </w:rPr>
        <w:t>课程形式与内容</w:t>
      </w:r>
      <w:r>
        <w:rPr>
          <w:rFonts w:ascii="Times New Roman" w:eastAsia="仿宋" w:hAnsi="Times New Roman" w:cs="Times New Roman"/>
          <w:sz w:val="32"/>
          <w:szCs w:val="32"/>
        </w:rPr>
        <w:t>：</w:t>
      </w:r>
    </w:p>
    <w:p w:rsidR="004B65E8" w:rsidRDefault="00254E4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通过在线研讨会、讲座、案例研究、小组研讨、调研、实践和应用练习等形式，学习和讨论在食品价值链中提高资源效率和减少食品损失和浪费的方法。基于丹麦的经验，让课程参与者贡献想法，并提出后续的具体计划。在学习期间，将安排几次现场调研，旨在了解“农场到餐桌”整个食品价</w:t>
      </w:r>
      <w:r>
        <w:rPr>
          <w:rFonts w:ascii="Times New Roman" w:eastAsia="仿宋" w:hAnsi="Times New Roman" w:cs="Times New Roman" w:hint="eastAsia"/>
          <w:sz w:val="32"/>
          <w:szCs w:val="32"/>
        </w:rPr>
        <w:lastRenderedPageBreak/>
        <w:t>值链的不同利益相关者的情况。</w:t>
      </w:r>
    </w:p>
    <w:p w:rsidR="00D632CD" w:rsidRPr="00D44989" w:rsidRDefault="00D632CD" w:rsidP="00D632CD">
      <w:pPr>
        <w:rPr>
          <w:rFonts w:ascii="Times New Roman" w:eastAsia="仿宋" w:hAnsi="Times New Roman" w:cs="Times New Roman" w:hint="eastAsia"/>
          <w:b/>
          <w:sz w:val="32"/>
          <w:szCs w:val="32"/>
        </w:rPr>
      </w:pPr>
      <w:r w:rsidRPr="00D44989">
        <w:rPr>
          <w:rFonts w:ascii="Times New Roman" w:eastAsia="仿宋" w:hAnsi="Times New Roman" w:cs="Times New Roman" w:hint="eastAsia"/>
          <w:b/>
          <w:sz w:val="32"/>
          <w:szCs w:val="32"/>
        </w:rPr>
        <w:t>申请流程：</w:t>
      </w:r>
    </w:p>
    <w:p w:rsidR="00D632CD" w:rsidRDefault="00D632CD" w:rsidP="00D632CD">
      <w:pPr>
        <w:ind w:firstLineChars="200" w:firstLine="640"/>
        <w:rPr>
          <w:rFonts w:ascii="Times New Roman" w:eastAsia="仿宋" w:hAnsi="Times New Roman" w:cs="Times New Roman"/>
          <w:sz w:val="32"/>
          <w:szCs w:val="32"/>
        </w:rPr>
      </w:pPr>
      <w:r w:rsidRPr="00D44989">
        <w:rPr>
          <w:rFonts w:ascii="Times New Roman" w:eastAsia="仿宋" w:hAnsi="Times New Roman" w:cs="Times New Roman" w:hint="eastAsia"/>
          <w:sz w:val="32"/>
          <w:szCs w:val="32"/>
        </w:rPr>
        <w:t>研究所推荐候选人——国合局组织</w:t>
      </w:r>
      <w:r>
        <w:rPr>
          <w:rFonts w:ascii="Times New Roman" w:eastAsia="仿宋" w:hAnsi="Times New Roman" w:cs="Times New Roman" w:hint="eastAsia"/>
          <w:sz w:val="32"/>
          <w:szCs w:val="32"/>
        </w:rPr>
        <w:t>第一轮筛选</w:t>
      </w:r>
      <w:r w:rsidRPr="00D44989">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入选的候选人</w:t>
      </w:r>
      <w:r w:rsidRPr="00D44989">
        <w:rPr>
          <w:rFonts w:ascii="Times New Roman" w:eastAsia="仿宋" w:hAnsi="Times New Roman" w:cs="Times New Roman" w:hint="eastAsia"/>
          <w:sz w:val="32"/>
          <w:szCs w:val="32"/>
        </w:rPr>
        <w:t>于</w:t>
      </w:r>
      <w:r w:rsidRPr="00D44989">
        <w:rPr>
          <w:rFonts w:ascii="Times New Roman" w:eastAsia="仿宋" w:hAnsi="Times New Roman" w:cs="Times New Roman" w:hint="eastAsia"/>
          <w:sz w:val="32"/>
          <w:szCs w:val="32"/>
        </w:rPr>
        <w:t>2024</w:t>
      </w:r>
      <w:r w:rsidRPr="00D44989">
        <w:rPr>
          <w:rFonts w:ascii="Times New Roman" w:eastAsia="仿宋" w:hAnsi="Times New Roman" w:cs="Times New Roman" w:hint="eastAsia"/>
          <w:sz w:val="32"/>
          <w:szCs w:val="32"/>
        </w:rPr>
        <w:t>年</w:t>
      </w:r>
      <w:r w:rsidRPr="00D44989">
        <w:rPr>
          <w:rFonts w:ascii="Times New Roman" w:eastAsia="仿宋" w:hAnsi="Times New Roman" w:cs="Times New Roman" w:hint="eastAsia"/>
          <w:sz w:val="32"/>
          <w:szCs w:val="32"/>
        </w:rPr>
        <w:t>2</w:t>
      </w:r>
      <w:r w:rsidRPr="00D44989">
        <w:rPr>
          <w:rFonts w:ascii="Times New Roman" w:eastAsia="仿宋" w:hAnsi="Times New Roman" w:cs="Times New Roman" w:hint="eastAsia"/>
          <w:sz w:val="32"/>
          <w:szCs w:val="32"/>
        </w:rPr>
        <w:t>月</w:t>
      </w:r>
      <w:r w:rsidRPr="00D44989">
        <w:rPr>
          <w:rFonts w:ascii="Times New Roman" w:eastAsia="仿宋" w:hAnsi="Times New Roman" w:cs="Times New Roman" w:hint="eastAsia"/>
          <w:sz w:val="32"/>
          <w:szCs w:val="32"/>
        </w:rPr>
        <w:t>16</w:t>
      </w:r>
      <w:r w:rsidRPr="00D44989">
        <w:rPr>
          <w:rFonts w:ascii="Times New Roman" w:eastAsia="仿宋" w:hAnsi="Times New Roman" w:cs="Times New Roman" w:hint="eastAsia"/>
          <w:sz w:val="32"/>
          <w:szCs w:val="32"/>
        </w:rPr>
        <w:t>日前在线填写申请材料——</w:t>
      </w:r>
      <w:r w:rsidRPr="00D44989">
        <w:rPr>
          <w:rFonts w:ascii="Times New Roman" w:eastAsia="仿宋" w:hAnsi="Times New Roman" w:cs="Times New Roman" w:hint="eastAsia"/>
          <w:sz w:val="32"/>
          <w:szCs w:val="32"/>
        </w:rPr>
        <w:t>DFC</w:t>
      </w:r>
      <w:r w:rsidRPr="00D44989">
        <w:rPr>
          <w:rFonts w:ascii="Times New Roman" w:eastAsia="仿宋" w:hAnsi="Times New Roman" w:cs="Times New Roman" w:hint="eastAsia"/>
          <w:sz w:val="32"/>
          <w:szCs w:val="32"/>
        </w:rPr>
        <w:t>与哥本哈根大学对申请人进行最终遴选。</w:t>
      </w:r>
    </w:p>
    <w:p w:rsidR="004B65E8" w:rsidRPr="00D632CD" w:rsidRDefault="004B65E8">
      <w:pPr>
        <w:rPr>
          <w:rFonts w:ascii="Times New Roman" w:eastAsia="仿宋" w:hAnsi="Times New Roman" w:cs="Times New Roman"/>
          <w:sz w:val="32"/>
          <w:szCs w:val="32"/>
        </w:rPr>
      </w:pPr>
      <w:bookmarkStart w:id="0" w:name="_GoBack"/>
      <w:bookmarkEnd w:id="0"/>
    </w:p>
    <w:sectPr w:rsidR="004B65E8" w:rsidRPr="00D632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41" w:rsidRDefault="00254E41" w:rsidP="00D632CD">
      <w:r>
        <w:separator/>
      </w:r>
    </w:p>
  </w:endnote>
  <w:endnote w:type="continuationSeparator" w:id="0">
    <w:p w:rsidR="00254E41" w:rsidRDefault="00254E41" w:rsidP="00D6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41" w:rsidRDefault="00254E41" w:rsidP="00D632CD">
      <w:r>
        <w:separator/>
      </w:r>
    </w:p>
  </w:footnote>
  <w:footnote w:type="continuationSeparator" w:id="0">
    <w:p w:rsidR="00254E41" w:rsidRDefault="00254E41" w:rsidP="00D63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E0485"/>
    <w:multiLevelType w:val="singleLevel"/>
    <w:tmpl w:val="92BE048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zYwMWVhYWVhYzVkYmJkMjQwMDMyYmMwZWZmNGUifQ=="/>
  </w:docVars>
  <w:rsids>
    <w:rsidRoot w:val="002D4A86"/>
    <w:rsid w:val="00034AFC"/>
    <w:rsid w:val="00075055"/>
    <w:rsid w:val="00083B82"/>
    <w:rsid w:val="00096D21"/>
    <w:rsid w:val="00186F23"/>
    <w:rsid w:val="00252350"/>
    <w:rsid w:val="00254E41"/>
    <w:rsid w:val="002D4A86"/>
    <w:rsid w:val="004B65E8"/>
    <w:rsid w:val="00574C44"/>
    <w:rsid w:val="00690055"/>
    <w:rsid w:val="006E3A29"/>
    <w:rsid w:val="00891954"/>
    <w:rsid w:val="009A48B0"/>
    <w:rsid w:val="00A63357"/>
    <w:rsid w:val="00A94C28"/>
    <w:rsid w:val="00B16BA6"/>
    <w:rsid w:val="00B57500"/>
    <w:rsid w:val="00CA5280"/>
    <w:rsid w:val="00CB7BD5"/>
    <w:rsid w:val="00D632CD"/>
    <w:rsid w:val="00D75A24"/>
    <w:rsid w:val="00F80313"/>
    <w:rsid w:val="00FB15AB"/>
    <w:rsid w:val="102361DB"/>
    <w:rsid w:val="10962AE1"/>
    <w:rsid w:val="2DD9775A"/>
    <w:rsid w:val="375240F8"/>
    <w:rsid w:val="623E37BC"/>
    <w:rsid w:val="71465D56"/>
    <w:rsid w:val="74AD2823"/>
    <w:rsid w:val="7ADD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autoRedefine/>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陈新荷</cp:lastModifiedBy>
  <cp:revision>9</cp:revision>
  <cp:lastPrinted>2021-01-12T03:08:00Z</cp:lastPrinted>
  <dcterms:created xsi:type="dcterms:W3CDTF">2023-05-23T09:41:00Z</dcterms:created>
  <dcterms:modified xsi:type="dcterms:W3CDTF">2024-01-29T00:57:00Z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7F91CA701FE34514A21812BEE5C6DAE8_13</vt:lpwstr>
  </property>
</Properties>
</file>