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B494B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附件：</w:t>
      </w:r>
    </w:p>
    <w:p w14:paraId="7D26A152">
      <w:pPr>
        <w:jc w:val="center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sz w:val="36"/>
          <w:szCs w:val="36"/>
        </w:rPr>
        <w:t>《江苏农业工程学科发展报告（2024）》资料征集表</w:t>
      </w:r>
      <w:bookmarkEnd w:id="0"/>
    </w:p>
    <w:p w14:paraId="4B999B9A">
      <w:pPr>
        <w:jc w:val="left"/>
        <w:rPr>
          <w:rFonts w:ascii="楷体_GB2312" w:hAnsi="楷体_GB2312" w:eastAsia="楷体_GB2312" w:cs="楷体_GB2312"/>
          <w:sz w:val="24"/>
        </w:rPr>
      </w:pPr>
    </w:p>
    <w:p w14:paraId="59778EA9">
      <w:pPr>
        <w:jc w:val="left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填报单位：                 填报人：              联系方式：</w:t>
      </w:r>
    </w:p>
    <w:p w14:paraId="3FDB8374">
      <w:pPr>
        <w:jc w:val="left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1、填报单位简介</w:t>
      </w:r>
    </w:p>
    <w:p w14:paraId="52D3F0CF">
      <w:pPr>
        <w:jc w:val="left"/>
        <w:rPr>
          <w:rFonts w:ascii="仿宋_GB2312" w:hAnsi="楷体_GB2312" w:eastAsia="仿宋_GB2312" w:cs="楷体_GB2312"/>
          <w:bCs/>
          <w:sz w:val="28"/>
          <w:szCs w:val="28"/>
        </w:rPr>
      </w:pPr>
      <w:r>
        <w:rPr>
          <w:rFonts w:hint="eastAsia" w:ascii="仿宋_GB2312" w:hAnsi="楷体_GB2312" w:eastAsia="仿宋_GB2312" w:cs="楷体_GB2312"/>
          <w:bCs/>
          <w:sz w:val="28"/>
          <w:szCs w:val="28"/>
        </w:rPr>
        <w:t>简要介绍本单位。不超过600字。</w:t>
      </w:r>
    </w:p>
    <w:p w14:paraId="31DE5AEE">
      <w:pPr>
        <w:jc w:val="left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2、主持的重大科技项目信息表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957"/>
        <w:gridCol w:w="1088"/>
        <w:gridCol w:w="1094"/>
        <w:gridCol w:w="1272"/>
        <w:gridCol w:w="1641"/>
        <w:gridCol w:w="2046"/>
        <w:gridCol w:w="2185"/>
        <w:gridCol w:w="2086"/>
      </w:tblGrid>
      <w:tr w14:paraId="70761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5" w:type="dxa"/>
            <w:vAlign w:val="center"/>
          </w:tcPr>
          <w:p w14:paraId="5310DC43"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序号</w:t>
            </w:r>
          </w:p>
        </w:tc>
        <w:tc>
          <w:tcPr>
            <w:tcW w:w="1957" w:type="dxa"/>
            <w:vAlign w:val="center"/>
          </w:tcPr>
          <w:p w14:paraId="6D8CB60D"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4"/>
              </w:rPr>
              <w:t>名称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9BBF5"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级别</w:t>
            </w:r>
          </w:p>
        </w:tc>
        <w:tc>
          <w:tcPr>
            <w:tcW w:w="1094" w:type="dxa"/>
            <w:vAlign w:val="center"/>
          </w:tcPr>
          <w:p w14:paraId="06112A3D"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类别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26E1E"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起止时间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C7378"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主持人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B9225"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牵头单位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49C08"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财政资金（万元）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B9EB0"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备注</w:t>
            </w:r>
          </w:p>
        </w:tc>
      </w:tr>
      <w:tr w14:paraId="531A8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5" w:type="dxa"/>
            <w:vAlign w:val="center"/>
          </w:tcPr>
          <w:p w14:paraId="7D41AA39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1</w:t>
            </w:r>
          </w:p>
        </w:tc>
        <w:tc>
          <w:tcPr>
            <w:tcW w:w="1957" w:type="dxa"/>
            <w:vAlign w:val="center"/>
          </w:tcPr>
          <w:p w14:paraId="579FE856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483E1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062F395F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DBBAF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CFDCD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740AD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C7F07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89374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 w14:paraId="6B7B8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5" w:type="dxa"/>
            <w:vAlign w:val="center"/>
          </w:tcPr>
          <w:p w14:paraId="4897E40C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</w:t>
            </w:r>
          </w:p>
        </w:tc>
        <w:tc>
          <w:tcPr>
            <w:tcW w:w="1957" w:type="dxa"/>
            <w:vAlign w:val="center"/>
          </w:tcPr>
          <w:p w14:paraId="622C42C0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172D2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110354E2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2C459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35538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E6C06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EE13B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C0CBD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 w14:paraId="39F49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5" w:type="dxa"/>
            <w:vAlign w:val="center"/>
          </w:tcPr>
          <w:p w14:paraId="06FE7436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3</w:t>
            </w:r>
          </w:p>
        </w:tc>
        <w:tc>
          <w:tcPr>
            <w:tcW w:w="1957" w:type="dxa"/>
            <w:vAlign w:val="center"/>
          </w:tcPr>
          <w:p w14:paraId="5B47B872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A30D3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49E80B74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5933E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1E254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5C993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2326C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51C6C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 w14:paraId="6CD74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5" w:type="dxa"/>
            <w:vAlign w:val="center"/>
          </w:tcPr>
          <w:p w14:paraId="2E764C32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4</w:t>
            </w:r>
          </w:p>
        </w:tc>
        <w:tc>
          <w:tcPr>
            <w:tcW w:w="1957" w:type="dxa"/>
            <w:vAlign w:val="center"/>
          </w:tcPr>
          <w:p w14:paraId="2742CB99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4DE6B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166BB669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B52F8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82B05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74EEC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2CE15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A542F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 w14:paraId="7FA13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5" w:type="dxa"/>
            <w:vAlign w:val="center"/>
          </w:tcPr>
          <w:p w14:paraId="448932B5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……</w:t>
            </w:r>
          </w:p>
        </w:tc>
        <w:tc>
          <w:tcPr>
            <w:tcW w:w="1957" w:type="dxa"/>
            <w:vAlign w:val="center"/>
          </w:tcPr>
          <w:p w14:paraId="515F25FB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E0166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6D1DD01F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5A238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DEBE9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D3139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38872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3BD4D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</w:tbl>
    <w:p w14:paraId="2E390370">
      <w:pPr>
        <w:jc w:val="left"/>
        <w:rPr>
          <w:rFonts w:ascii="楷体_GB2312" w:hAnsi="楷体_GB2312" w:eastAsia="楷体_GB2312" w:cs="楷体_GB2312"/>
          <w:sz w:val="24"/>
        </w:rPr>
      </w:pPr>
      <w:r>
        <w:rPr>
          <w:rFonts w:ascii="楷体_GB2312" w:hAnsi="楷体_GB2312" w:eastAsia="楷体_GB2312" w:cs="楷体_GB2312"/>
          <w:sz w:val="24"/>
        </w:rPr>
        <w:t>注：</w:t>
      </w:r>
      <w:r>
        <w:rPr>
          <w:rFonts w:hint="eastAsia" w:ascii="楷体_GB2312" w:hAnsi="楷体_GB2312" w:eastAsia="楷体_GB2312" w:cs="楷体_GB2312"/>
          <w:sz w:val="24"/>
        </w:rPr>
        <w:t>1、级别限填 国家级 或 省部级；2、类别填写 国家重点研发计划项目或课题、国家自然科学基金面上项目等；3、起止时间原则上具体到月份，如202401-202712，限填2024年度新增的项目情况。</w:t>
      </w:r>
    </w:p>
    <w:p w14:paraId="71EFC131">
      <w:pPr>
        <w:jc w:val="left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2、重大科研进展信息表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957"/>
        <w:gridCol w:w="11380"/>
      </w:tblGrid>
      <w:tr w14:paraId="40805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5" w:type="dxa"/>
            <w:vAlign w:val="center"/>
          </w:tcPr>
          <w:p w14:paraId="4A8A4E8E"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序号</w:t>
            </w:r>
          </w:p>
        </w:tc>
        <w:tc>
          <w:tcPr>
            <w:tcW w:w="1957" w:type="dxa"/>
            <w:vAlign w:val="center"/>
          </w:tcPr>
          <w:p w14:paraId="36F4843D"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4"/>
              </w:rPr>
              <w:t>名称</w:t>
            </w:r>
          </w:p>
        </w:tc>
        <w:tc>
          <w:tcPr>
            <w:tcW w:w="1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1EC27"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进展内容</w:t>
            </w:r>
          </w:p>
        </w:tc>
      </w:tr>
      <w:tr w14:paraId="3206D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5" w:type="dxa"/>
            <w:vAlign w:val="center"/>
          </w:tcPr>
          <w:p w14:paraId="16A5F232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1</w:t>
            </w:r>
          </w:p>
        </w:tc>
        <w:tc>
          <w:tcPr>
            <w:tcW w:w="1957" w:type="dxa"/>
            <w:vAlign w:val="center"/>
          </w:tcPr>
          <w:p w14:paraId="77493197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06E5B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 w14:paraId="06403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5" w:type="dxa"/>
            <w:vAlign w:val="center"/>
          </w:tcPr>
          <w:p w14:paraId="4A7B400F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</w:t>
            </w:r>
          </w:p>
        </w:tc>
        <w:tc>
          <w:tcPr>
            <w:tcW w:w="1957" w:type="dxa"/>
            <w:vAlign w:val="center"/>
          </w:tcPr>
          <w:p w14:paraId="755557F0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B7FE1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 w14:paraId="78653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5" w:type="dxa"/>
            <w:vAlign w:val="center"/>
          </w:tcPr>
          <w:p w14:paraId="68087D40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3</w:t>
            </w:r>
          </w:p>
        </w:tc>
        <w:tc>
          <w:tcPr>
            <w:tcW w:w="1957" w:type="dxa"/>
            <w:vAlign w:val="center"/>
          </w:tcPr>
          <w:p w14:paraId="28B9E614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C6155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 w14:paraId="6EEA8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5" w:type="dxa"/>
            <w:vAlign w:val="center"/>
          </w:tcPr>
          <w:p w14:paraId="5E0D0620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4</w:t>
            </w:r>
          </w:p>
        </w:tc>
        <w:tc>
          <w:tcPr>
            <w:tcW w:w="1957" w:type="dxa"/>
            <w:vAlign w:val="center"/>
          </w:tcPr>
          <w:p w14:paraId="34B0E140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E361C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 w14:paraId="78C6C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5" w:type="dxa"/>
            <w:vAlign w:val="center"/>
          </w:tcPr>
          <w:p w14:paraId="354428F9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……</w:t>
            </w:r>
          </w:p>
        </w:tc>
        <w:tc>
          <w:tcPr>
            <w:tcW w:w="1957" w:type="dxa"/>
            <w:vAlign w:val="center"/>
          </w:tcPr>
          <w:p w14:paraId="12E49E38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681F0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</w:tbl>
    <w:p w14:paraId="172D608A">
      <w:pPr>
        <w:jc w:val="left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注：1、重大科研进展名称应相对简练，可参考江苏省科协评选的十大科技进展相关表述；2、进展内容重点描述开展了什么研究，取得了什么突破，解决了什么问题，原则上每项进展内容不超过500字，</w:t>
      </w:r>
    </w:p>
    <w:p w14:paraId="3C053A47">
      <w:pPr>
        <w:jc w:val="left"/>
        <w:rPr>
          <w:rFonts w:ascii="楷体_GB2312" w:hAnsi="楷体_GB2312" w:eastAsia="楷体_GB2312" w:cs="楷体_GB2312"/>
          <w:sz w:val="24"/>
        </w:rPr>
      </w:pPr>
    </w:p>
    <w:p w14:paraId="7913ABEC">
      <w:pPr>
        <w:jc w:val="left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3、重大科技奖励信息表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957"/>
        <w:gridCol w:w="1315"/>
        <w:gridCol w:w="1276"/>
        <w:gridCol w:w="1276"/>
        <w:gridCol w:w="1843"/>
        <w:gridCol w:w="1984"/>
        <w:gridCol w:w="2693"/>
        <w:gridCol w:w="1025"/>
      </w:tblGrid>
      <w:tr w14:paraId="6903D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5" w:type="dxa"/>
            <w:vAlign w:val="center"/>
          </w:tcPr>
          <w:p w14:paraId="5D33E948"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序号</w:t>
            </w:r>
          </w:p>
        </w:tc>
        <w:tc>
          <w:tcPr>
            <w:tcW w:w="1957" w:type="dxa"/>
            <w:vAlign w:val="center"/>
          </w:tcPr>
          <w:p w14:paraId="2B89585B"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4"/>
              </w:rPr>
              <w:t>成果名称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F75CC"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获奖级别</w:t>
            </w:r>
          </w:p>
        </w:tc>
        <w:tc>
          <w:tcPr>
            <w:tcW w:w="1276" w:type="dxa"/>
            <w:vAlign w:val="center"/>
          </w:tcPr>
          <w:p w14:paraId="1F26EBAD"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获奖类别及等级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C1A26"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获奖时间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3F687"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主要完成人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560E6"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主要完成单位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338D0"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成果简介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75490">
            <w:pPr>
              <w:jc w:val="center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备注</w:t>
            </w:r>
          </w:p>
        </w:tc>
      </w:tr>
      <w:tr w14:paraId="26E08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5" w:type="dxa"/>
            <w:vAlign w:val="center"/>
          </w:tcPr>
          <w:p w14:paraId="53B61EA5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1</w:t>
            </w:r>
          </w:p>
        </w:tc>
        <w:tc>
          <w:tcPr>
            <w:tcW w:w="1957" w:type="dxa"/>
            <w:vAlign w:val="center"/>
          </w:tcPr>
          <w:p w14:paraId="0CC28EB0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8BB40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1643A66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14514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3EAED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87E0E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8D7DF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E585C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 w14:paraId="09357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5" w:type="dxa"/>
            <w:vAlign w:val="center"/>
          </w:tcPr>
          <w:p w14:paraId="0F8663FA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</w:t>
            </w:r>
          </w:p>
        </w:tc>
        <w:tc>
          <w:tcPr>
            <w:tcW w:w="1957" w:type="dxa"/>
            <w:vAlign w:val="center"/>
          </w:tcPr>
          <w:p w14:paraId="31B61695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D24C7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EC8A72F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27517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2C3FB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538BF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EB295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5C4A4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 w14:paraId="00DE7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05" w:type="dxa"/>
            <w:vAlign w:val="center"/>
          </w:tcPr>
          <w:p w14:paraId="634E7ECD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3</w:t>
            </w:r>
          </w:p>
        </w:tc>
        <w:tc>
          <w:tcPr>
            <w:tcW w:w="1957" w:type="dxa"/>
            <w:vAlign w:val="center"/>
          </w:tcPr>
          <w:p w14:paraId="55635F21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55AF7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FBF97BC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CF79D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42696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93F8D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7F61E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993F9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 w14:paraId="6CED8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5" w:type="dxa"/>
            <w:vAlign w:val="center"/>
          </w:tcPr>
          <w:p w14:paraId="72A1A2FF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4</w:t>
            </w:r>
          </w:p>
        </w:tc>
        <w:tc>
          <w:tcPr>
            <w:tcW w:w="1957" w:type="dxa"/>
            <w:vAlign w:val="center"/>
          </w:tcPr>
          <w:p w14:paraId="3DF71736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23A53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6C45579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FDC32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F50D0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C35EC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D6A09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9CA29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 w14:paraId="130C9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5" w:type="dxa"/>
            <w:vAlign w:val="center"/>
          </w:tcPr>
          <w:p w14:paraId="6E67A735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……</w:t>
            </w:r>
          </w:p>
        </w:tc>
        <w:tc>
          <w:tcPr>
            <w:tcW w:w="1957" w:type="dxa"/>
            <w:vAlign w:val="center"/>
          </w:tcPr>
          <w:p w14:paraId="19868E13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51F14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1863A9B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2F4D8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7E692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562A8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68500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90CCB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</w:tbl>
    <w:p w14:paraId="30C41EF1">
      <w:pPr>
        <w:jc w:val="left"/>
        <w:rPr>
          <w:rFonts w:ascii="楷体_GB2312" w:hAnsi="楷体_GB2312" w:eastAsia="楷体_GB2312" w:cs="楷体_GB2312"/>
          <w:sz w:val="24"/>
        </w:rPr>
      </w:pPr>
      <w:r>
        <w:rPr>
          <w:rFonts w:ascii="楷体_GB2312" w:hAnsi="楷体_GB2312" w:eastAsia="楷体_GB2312" w:cs="楷体_GB2312"/>
          <w:sz w:val="24"/>
        </w:rPr>
        <w:t>注：</w:t>
      </w:r>
      <w:r>
        <w:rPr>
          <w:rFonts w:hint="eastAsia" w:ascii="楷体_GB2312" w:hAnsi="楷体_GB2312" w:eastAsia="楷体_GB2312" w:cs="楷体_GB2312"/>
          <w:sz w:val="24"/>
        </w:rPr>
        <w:t>1、获奖级别限填 国家级 或 省部级；2、获奖类别及等级填写相应国家奖或省部级奖励，如：国家技术发明奖二等奖等，获奖时间以获奖证书为准；3、成果简介每项限填500字。</w:t>
      </w:r>
    </w:p>
    <w:p w14:paraId="6F6BBCCE"/>
    <w:sectPr>
      <w:pgSz w:w="16838" w:h="11906" w:orient="landscape"/>
      <w:pgMar w:top="1797" w:right="1440" w:bottom="1797" w:left="1440" w:header="851" w:footer="992" w:gutter="0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95494"/>
    <w:rsid w:val="7EE9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2025-07-31T00:35:00Z</dcterms:created>
  <dc:creator>jsng</dc:creator>
  <cp:lastModifiedBy>jsng</cp:lastModifiedBy>
  <dcterms:modified xsi:type="dcterms:W3CDTF">2025-07-31T00:35:44Z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5E9B046BF0194AC1A599780D81B913F5_11</vt:lpwstr>
  </property>
  <property fmtid="{D5CDD505-2E9C-101B-9397-08002B2CF9AE}" pid="4" name="KSOTemplateDocerSaveRecord">
    <vt:lpwstr>eyJoZGlkIjoiMWRiNjk1MjYyNzU3OTgwNGM0Y2NhNmMxMWQ5N2M0ZDgiLCJ1c2VySWQiOiI0MTA1OTg4NzkifQ==</vt:lpwstr>
  </property>
</Properties>
</file>